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2828" w:rsidRPr="00B34C72" w:rsidRDefault="00982828">
      <w:pPr>
        <w:jc w:val="center"/>
        <w:rPr>
          <w:rFonts w:ascii="Bradley Hand ITC" w:hAnsi="Bradley Hand ITC" w:cs="Tahoma"/>
          <w:b/>
          <w:color w:val="984806"/>
          <w:sz w:val="52"/>
          <w:szCs w:val="52"/>
        </w:rPr>
      </w:pPr>
      <w:r w:rsidRPr="00B34C72">
        <w:rPr>
          <w:rFonts w:ascii="Bradley Hand ITC" w:hAnsi="Bradley Hand ITC" w:cs="Tahoma"/>
          <w:b/>
          <w:color w:val="984806"/>
          <w:sz w:val="52"/>
          <w:szCs w:val="52"/>
        </w:rPr>
        <w:t>S A C H A J K O   –   P R O J E K T</w:t>
      </w:r>
    </w:p>
    <w:p w:rsidR="00982828" w:rsidRPr="005253DF" w:rsidRDefault="00982828" w:rsidP="005253DF">
      <w:pPr>
        <w:pStyle w:val="Nagwek6"/>
        <w:tabs>
          <w:tab w:val="left" w:pos="0"/>
        </w:tabs>
        <w:rPr>
          <w:rFonts w:ascii="Bradley Hand ITC" w:hAnsi="Bradley Hand ITC" w:cs="Tahoma"/>
          <w:bCs/>
          <w:color w:val="0F243E"/>
        </w:rPr>
      </w:pPr>
      <w:r w:rsidRPr="005253DF">
        <w:rPr>
          <w:rFonts w:ascii="Bradley Hand ITC" w:hAnsi="Bradley Hand ITC" w:cs="Tahoma"/>
          <w:bCs/>
          <w:color w:val="0F243E"/>
        </w:rPr>
        <w:t>MGR INZ.  ALEKSANDRA  SACHAJKO</w:t>
      </w:r>
    </w:p>
    <w:p w:rsidR="00982828" w:rsidRPr="005253DF" w:rsidRDefault="00982828" w:rsidP="005253DF">
      <w:pPr>
        <w:rPr>
          <w:rFonts w:ascii="Tahoma" w:hAnsi="Tahoma" w:cs="Tahoma"/>
          <w:b/>
          <w:bCs/>
          <w:color w:val="0F243E"/>
        </w:rPr>
      </w:pPr>
      <w:r w:rsidRPr="005253DF">
        <w:rPr>
          <w:rFonts w:ascii="Tahoma" w:hAnsi="Tahoma" w:cs="Tahoma"/>
          <w:b/>
          <w:bCs/>
          <w:color w:val="0F243E"/>
        </w:rPr>
        <w:t xml:space="preserve">93-134 </w:t>
      </w:r>
      <w:r w:rsidR="001244A3">
        <w:rPr>
          <w:rFonts w:ascii="Tahoma" w:hAnsi="Tahoma" w:cs="Tahoma"/>
          <w:b/>
          <w:bCs/>
          <w:color w:val="0F243E"/>
        </w:rPr>
        <w:t>Łódź, ul. Poznańska 17/19 M 17</w:t>
      </w:r>
      <w:r w:rsidR="001244A3">
        <w:rPr>
          <w:rFonts w:ascii="Tahoma" w:hAnsi="Tahoma" w:cs="Tahoma"/>
          <w:b/>
          <w:bCs/>
          <w:color w:val="0F243E"/>
        </w:rPr>
        <w:tab/>
      </w:r>
      <w:r w:rsidRPr="005253DF">
        <w:rPr>
          <w:rFonts w:ascii="Tahoma" w:hAnsi="Tahoma" w:cs="Tahoma"/>
          <w:b/>
          <w:bCs/>
          <w:color w:val="0F243E"/>
        </w:rPr>
        <w:tab/>
        <w:t>TEL. 0-501-359-321</w:t>
      </w:r>
    </w:p>
    <w:p w:rsidR="00982828" w:rsidRPr="005253DF" w:rsidRDefault="00982828" w:rsidP="005253DF">
      <w:pPr>
        <w:jc w:val="center"/>
        <w:rPr>
          <w:color w:val="0F243E"/>
        </w:rPr>
      </w:pPr>
    </w:p>
    <w:p w:rsidR="00982828" w:rsidRPr="005253DF" w:rsidRDefault="00982828" w:rsidP="005253DF">
      <w:pPr>
        <w:jc w:val="center"/>
        <w:rPr>
          <w:color w:val="0F243E"/>
        </w:rPr>
      </w:pPr>
    </w:p>
    <w:p w:rsidR="00982828" w:rsidRPr="005253DF" w:rsidRDefault="00982828" w:rsidP="005253DF">
      <w:pPr>
        <w:jc w:val="center"/>
        <w:rPr>
          <w:rFonts w:ascii="Arial" w:hAnsi="Arial" w:cs="Arial"/>
          <w:color w:val="0F243E"/>
        </w:rPr>
      </w:pPr>
    </w:p>
    <w:p w:rsidR="00982828" w:rsidRPr="005253DF" w:rsidRDefault="00982828" w:rsidP="005253DF">
      <w:pPr>
        <w:jc w:val="center"/>
        <w:rPr>
          <w:rFonts w:ascii="Arial" w:hAnsi="Arial" w:cs="Arial"/>
          <w:color w:val="0F243E"/>
        </w:rPr>
      </w:pPr>
    </w:p>
    <w:p w:rsidR="00982828" w:rsidRPr="005253DF" w:rsidRDefault="00982828" w:rsidP="005253DF">
      <w:pPr>
        <w:jc w:val="center"/>
        <w:rPr>
          <w:rFonts w:ascii="Arial" w:hAnsi="Arial" w:cs="Arial"/>
          <w:b/>
          <w:color w:val="0F243E"/>
          <w:sz w:val="32"/>
          <w:szCs w:val="32"/>
        </w:rPr>
      </w:pPr>
    </w:p>
    <w:p w:rsidR="007C3F65" w:rsidRPr="005253DF" w:rsidRDefault="007C3F65" w:rsidP="005253DF">
      <w:pPr>
        <w:ind w:left="-142" w:right="-567"/>
        <w:jc w:val="center"/>
        <w:rPr>
          <w:rFonts w:ascii="Arial" w:hAnsi="Arial" w:cs="Arial"/>
          <w:color w:val="0F243E"/>
          <w:sz w:val="32"/>
          <w:szCs w:val="32"/>
        </w:rPr>
      </w:pPr>
      <w:r w:rsidRPr="005253DF">
        <w:rPr>
          <w:rFonts w:ascii="Arial" w:hAnsi="Arial" w:cs="Arial"/>
          <w:color w:val="0F243E"/>
          <w:sz w:val="32"/>
          <w:szCs w:val="32"/>
        </w:rPr>
        <w:t>OPIS ZAKRESU I SPOSOBU PROWADZENIA ROBÓT BUDOWLANYCH</w:t>
      </w:r>
    </w:p>
    <w:p w:rsidR="00982828" w:rsidRPr="005253DF" w:rsidRDefault="00982828" w:rsidP="005253DF">
      <w:pPr>
        <w:jc w:val="center"/>
        <w:rPr>
          <w:rFonts w:ascii="Arial" w:hAnsi="Arial" w:cs="Arial"/>
          <w:b/>
          <w:color w:val="0F243E"/>
          <w:sz w:val="32"/>
          <w:szCs w:val="32"/>
        </w:rPr>
      </w:pPr>
    </w:p>
    <w:p w:rsidR="007C3F65" w:rsidRPr="005253DF" w:rsidRDefault="007C3F65" w:rsidP="005253DF">
      <w:pPr>
        <w:ind w:left="-142" w:right="-567"/>
        <w:jc w:val="center"/>
        <w:rPr>
          <w:rFonts w:cs="Arial"/>
          <w:b/>
          <w:color w:val="0F243E"/>
          <w:sz w:val="32"/>
          <w:szCs w:val="32"/>
        </w:rPr>
      </w:pPr>
    </w:p>
    <w:p w:rsidR="00CD388B" w:rsidRDefault="00CD388B" w:rsidP="005253DF">
      <w:pPr>
        <w:ind w:left="-142" w:right="-567"/>
        <w:jc w:val="center"/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color w:val="0F243E"/>
        </w:rPr>
        <w:t xml:space="preserve">DLA ZADANIA </w:t>
      </w:r>
    </w:p>
    <w:p w:rsidR="007C3F65" w:rsidRPr="005F3388" w:rsidRDefault="005F3388" w:rsidP="005253DF">
      <w:pPr>
        <w:rPr>
          <w:rFonts w:cs="Arial"/>
          <w:b/>
          <w:color w:val="0F243E"/>
        </w:rPr>
      </w:pPr>
      <w:r w:rsidRPr="005F3388">
        <w:rPr>
          <w:rFonts w:ascii="Arial" w:hAnsi="Arial" w:cs="Arial"/>
          <w:b/>
          <w:color w:val="0F243E"/>
          <w:sz w:val="22"/>
          <w:szCs w:val="22"/>
        </w:rPr>
        <w:t>„PLAC ZABAW NA OSIEDLU WIDZEW PRZY UL. RZEPAKOWEJ W KSAWEROWIE”</w:t>
      </w:r>
      <w:r w:rsidRPr="005F3388">
        <w:rPr>
          <w:rFonts w:ascii="Arial" w:hAnsi="Arial" w:cs="Arial"/>
          <w:b/>
          <w:sz w:val="22"/>
          <w:szCs w:val="22"/>
        </w:rPr>
        <w:t>– DZIAŁKA NR 2167/3.</w:t>
      </w:r>
    </w:p>
    <w:p w:rsidR="007C3F65" w:rsidRPr="005253DF" w:rsidRDefault="007C3F65" w:rsidP="005253DF">
      <w:pPr>
        <w:rPr>
          <w:rFonts w:cs="Arial"/>
          <w:color w:val="0F243E"/>
        </w:rPr>
      </w:pPr>
    </w:p>
    <w:p w:rsidR="007C3F65" w:rsidRPr="00791105" w:rsidRDefault="007C3F65" w:rsidP="005253DF">
      <w:pPr>
        <w:rPr>
          <w:rFonts w:ascii="Arial" w:hAnsi="Arial" w:cs="Arial"/>
          <w:color w:val="0F243E"/>
          <w:sz w:val="20"/>
          <w:szCs w:val="20"/>
        </w:rPr>
      </w:pPr>
      <w:r w:rsidRPr="00791105">
        <w:rPr>
          <w:rFonts w:ascii="Arial" w:hAnsi="Arial" w:cs="Arial"/>
          <w:b/>
          <w:color w:val="0F243E"/>
          <w:sz w:val="20"/>
          <w:szCs w:val="20"/>
        </w:rPr>
        <w:t>Zakres prac:</w:t>
      </w:r>
      <w:r w:rsidRPr="00791105">
        <w:rPr>
          <w:rFonts w:ascii="Arial" w:hAnsi="Arial" w:cs="Arial"/>
          <w:color w:val="0F243E"/>
          <w:sz w:val="20"/>
          <w:szCs w:val="20"/>
        </w:rPr>
        <w:t xml:space="preserve"> </w:t>
      </w:r>
      <w:r w:rsidR="00CF4485" w:rsidRPr="00791105">
        <w:rPr>
          <w:rFonts w:ascii="Arial" w:hAnsi="Arial" w:cs="Arial"/>
          <w:color w:val="0F243E"/>
          <w:sz w:val="20"/>
          <w:szCs w:val="20"/>
        </w:rPr>
        <w:t>montaż urządzeń na placu zabaw</w:t>
      </w:r>
      <w:r w:rsidR="00791105">
        <w:rPr>
          <w:rFonts w:ascii="Arial" w:hAnsi="Arial" w:cs="Arial"/>
          <w:color w:val="0F243E"/>
          <w:sz w:val="20"/>
          <w:szCs w:val="20"/>
        </w:rPr>
        <w:t>,</w:t>
      </w:r>
      <w:r w:rsidR="00CF4485" w:rsidRPr="00791105">
        <w:rPr>
          <w:rFonts w:ascii="Arial" w:hAnsi="Arial" w:cs="Arial"/>
          <w:bCs/>
          <w:sz w:val="20"/>
          <w:szCs w:val="20"/>
          <w:lang w:eastAsia="pl-PL"/>
        </w:rPr>
        <w:t xml:space="preserve"> urządzenie ogrodowego placyku służącego uprawianiu ćwiczeń fizycznych i rekreacji (ogródka jordanowskiego)</w:t>
      </w:r>
      <w:r w:rsidR="00791105" w:rsidRPr="00791105">
        <w:rPr>
          <w:rFonts w:ascii="Arial" w:hAnsi="Arial" w:cs="Arial"/>
          <w:sz w:val="20"/>
          <w:szCs w:val="20"/>
          <w:lang w:eastAsia="pl-PL"/>
        </w:rPr>
        <w:t xml:space="preserve"> zakwalifikowanych jako obiekt małej architektury</w:t>
      </w:r>
      <w:r w:rsidR="00EB2DFA">
        <w:rPr>
          <w:rFonts w:ascii="Arial" w:hAnsi="Arial" w:cs="Arial"/>
          <w:sz w:val="20"/>
          <w:szCs w:val="20"/>
          <w:lang w:eastAsia="pl-PL"/>
        </w:rPr>
        <w:t>, uporządkowanie terenu.</w:t>
      </w:r>
    </w:p>
    <w:p w:rsidR="007C3F65" w:rsidRPr="005253DF" w:rsidRDefault="007C3F65" w:rsidP="005253DF">
      <w:pPr>
        <w:jc w:val="both"/>
        <w:rPr>
          <w:b/>
          <w:color w:val="0F243E"/>
          <w:sz w:val="32"/>
          <w:szCs w:val="32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CD388B" w:rsidRPr="00CD388B" w:rsidRDefault="007C3F65" w:rsidP="00CD388B">
      <w:pPr>
        <w:rPr>
          <w:rFonts w:ascii="Arial" w:hAnsi="Arial" w:cs="Arial"/>
        </w:rPr>
      </w:pPr>
      <w:r w:rsidRPr="005253DF">
        <w:rPr>
          <w:rFonts w:ascii="Tahoma" w:hAnsi="Tahoma" w:cs="Tahoma"/>
          <w:color w:val="0F243E"/>
        </w:rPr>
        <w:t>Inwestor:</w:t>
      </w:r>
      <w:r w:rsidRPr="005253DF">
        <w:rPr>
          <w:rFonts w:ascii="Tahoma" w:hAnsi="Tahoma" w:cs="Tahoma"/>
          <w:color w:val="0F243E"/>
        </w:rPr>
        <w:tab/>
      </w:r>
      <w:r w:rsidR="00CD388B" w:rsidRPr="00CD388B">
        <w:rPr>
          <w:rFonts w:ascii="Arial" w:hAnsi="Arial" w:cs="Arial"/>
        </w:rPr>
        <w:t xml:space="preserve">GMINA </w:t>
      </w:r>
      <w:r w:rsidR="00EB2DFA">
        <w:rPr>
          <w:rFonts w:ascii="Arial" w:hAnsi="Arial" w:cs="Arial"/>
        </w:rPr>
        <w:t>KSAWERÓW</w:t>
      </w:r>
    </w:p>
    <w:p w:rsidR="00CD388B" w:rsidRPr="00CD388B" w:rsidRDefault="00EB2DFA" w:rsidP="00CD388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Ul. Kościuszki 3h</w:t>
      </w:r>
    </w:p>
    <w:p w:rsidR="00CD388B" w:rsidRPr="00CD388B" w:rsidRDefault="00CD388B" w:rsidP="00CD388B">
      <w:pPr>
        <w:ind w:left="708" w:firstLine="708"/>
        <w:rPr>
          <w:rFonts w:ascii="Arial" w:hAnsi="Arial" w:cs="Arial"/>
        </w:rPr>
      </w:pPr>
      <w:r w:rsidRPr="00CD388B">
        <w:rPr>
          <w:rFonts w:ascii="Arial" w:hAnsi="Arial" w:cs="Arial"/>
        </w:rPr>
        <w:t>95-0</w:t>
      </w:r>
      <w:r w:rsidR="00EB2DFA">
        <w:rPr>
          <w:rFonts w:ascii="Arial" w:hAnsi="Arial" w:cs="Arial"/>
        </w:rPr>
        <w:t>54</w:t>
      </w:r>
      <w:r w:rsidRPr="00CD388B">
        <w:rPr>
          <w:rFonts w:ascii="Arial" w:hAnsi="Arial" w:cs="Arial"/>
        </w:rPr>
        <w:t xml:space="preserve"> </w:t>
      </w:r>
      <w:r w:rsidR="00EB2DFA">
        <w:rPr>
          <w:rFonts w:ascii="Arial" w:hAnsi="Arial" w:cs="Arial"/>
        </w:rPr>
        <w:t>Ksawerów</w:t>
      </w: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  <w:r w:rsidRPr="005253DF">
        <w:rPr>
          <w:rFonts w:ascii="Tahoma" w:hAnsi="Tahoma" w:cs="Tahoma"/>
          <w:color w:val="0F243E"/>
        </w:rPr>
        <w:t>Opracował:</w:t>
      </w:r>
      <w:r w:rsidRPr="005253DF">
        <w:rPr>
          <w:rFonts w:ascii="Tahoma" w:hAnsi="Tahoma" w:cs="Tahoma"/>
          <w:color w:val="0F243E"/>
        </w:rPr>
        <w:tab/>
        <w:t xml:space="preserve">mgr inż. Aleksandra </w:t>
      </w:r>
      <w:proofErr w:type="spellStart"/>
      <w:r w:rsidRPr="005253DF">
        <w:rPr>
          <w:rFonts w:ascii="Tahoma" w:hAnsi="Tahoma" w:cs="Tahoma"/>
          <w:color w:val="0F243E"/>
        </w:rPr>
        <w:t>Sachajko</w:t>
      </w:r>
      <w:proofErr w:type="spellEnd"/>
      <w:r w:rsidRPr="005253DF">
        <w:rPr>
          <w:rFonts w:ascii="Tahoma" w:hAnsi="Tahoma" w:cs="Tahoma"/>
          <w:color w:val="0F243E"/>
        </w:rPr>
        <w:tab/>
      </w:r>
      <w:proofErr w:type="spellStart"/>
      <w:r w:rsidRPr="005253DF">
        <w:rPr>
          <w:rFonts w:ascii="Tahoma" w:hAnsi="Tahoma" w:cs="Tahoma"/>
          <w:color w:val="0F243E"/>
        </w:rPr>
        <w:t>upr</w:t>
      </w:r>
      <w:proofErr w:type="spellEnd"/>
      <w:r w:rsidRPr="005253DF">
        <w:rPr>
          <w:rFonts w:ascii="Tahoma" w:hAnsi="Tahoma" w:cs="Tahoma"/>
          <w:color w:val="0F243E"/>
        </w:rPr>
        <w:t>. 114/91/WŁ</w:t>
      </w: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  <w:r w:rsidRPr="005253DF">
        <w:rPr>
          <w:rFonts w:ascii="Tahoma" w:hAnsi="Tahoma" w:cs="Tahoma"/>
          <w:color w:val="0F243E"/>
        </w:rPr>
        <w:tab/>
      </w:r>
      <w:r w:rsidRPr="005253DF">
        <w:rPr>
          <w:rFonts w:ascii="Tahoma" w:hAnsi="Tahoma" w:cs="Tahoma"/>
          <w:color w:val="0F243E"/>
        </w:rPr>
        <w:tab/>
      </w:r>
      <w:r w:rsidRPr="005253DF">
        <w:rPr>
          <w:rFonts w:ascii="Tahoma" w:hAnsi="Tahoma" w:cs="Tahoma"/>
          <w:color w:val="0F243E"/>
        </w:rPr>
        <w:tab/>
      </w:r>
      <w:r w:rsidRPr="005253DF">
        <w:rPr>
          <w:rFonts w:ascii="Tahoma" w:hAnsi="Tahoma" w:cs="Tahoma"/>
          <w:color w:val="0F243E"/>
        </w:rPr>
        <w:tab/>
      </w:r>
      <w:r w:rsidRPr="005253DF">
        <w:rPr>
          <w:rFonts w:ascii="Tahoma" w:hAnsi="Tahoma" w:cs="Tahoma"/>
          <w:color w:val="0F243E"/>
        </w:rPr>
        <w:tab/>
      </w:r>
      <w:r w:rsidRPr="005253DF">
        <w:rPr>
          <w:rFonts w:ascii="Tahoma" w:hAnsi="Tahoma" w:cs="Tahoma"/>
          <w:color w:val="0F243E"/>
        </w:rPr>
        <w:tab/>
      </w:r>
      <w:r w:rsidRPr="005253DF">
        <w:rPr>
          <w:rFonts w:ascii="Tahoma" w:hAnsi="Tahoma" w:cs="Tahoma"/>
          <w:color w:val="0F243E"/>
        </w:rPr>
        <w:tab/>
      </w:r>
      <w:proofErr w:type="spellStart"/>
      <w:r w:rsidRPr="005253DF">
        <w:rPr>
          <w:rFonts w:ascii="Tahoma" w:hAnsi="Tahoma" w:cs="Tahoma"/>
          <w:color w:val="0F243E"/>
        </w:rPr>
        <w:t>upr</w:t>
      </w:r>
      <w:proofErr w:type="spellEnd"/>
      <w:r w:rsidRPr="005253DF">
        <w:rPr>
          <w:rFonts w:ascii="Tahoma" w:hAnsi="Tahoma" w:cs="Tahoma"/>
          <w:color w:val="0F243E"/>
        </w:rPr>
        <w:t>.  74/93/WŁ</w:t>
      </w: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Default="007C3F65" w:rsidP="0084170E">
      <w:pPr>
        <w:jc w:val="right"/>
        <w:rPr>
          <w:rFonts w:ascii="Tahoma" w:hAnsi="Tahoma" w:cs="Tahoma"/>
          <w:noProof/>
          <w:color w:val="0F243E"/>
          <w:lang w:eastAsia="pl-PL"/>
        </w:rPr>
      </w:pPr>
    </w:p>
    <w:p w:rsidR="00334485" w:rsidRDefault="00334485" w:rsidP="0084170E">
      <w:pPr>
        <w:jc w:val="right"/>
        <w:rPr>
          <w:rFonts w:ascii="Tahoma" w:hAnsi="Tahoma" w:cs="Tahoma"/>
          <w:noProof/>
          <w:color w:val="0F243E"/>
          <w:lang w:eastAsia="pl-PL"/>
        </w:rPr>
      </w:pPr>
    </w:p>
    <w:p w:rsidR="00334485" w:rsidRDefault="00334485" w:rsidP="0084170E">
      <w:pPr>
        <w:jc w:val="right"/>
        <w:rPr>
          <w:rFonts w:ascii="Tahoma" w:hAnsi="Tahoma" w:cs="Tahoma"/>
          <w:noProof/>
          <w:color w:val="0F243E"/>
          <w:lang w:eastAsia="pl-PL"/>
        </w:rPr>
      </w:pPr>
    </w:p>
    <w:p w:rsidR="00334485" w:rsidRDefault="00334485" w:rsidP="0084170E">
      <w:pPr>
        <w:jc w:val="right"/>
        <w:rPr>
          <w:rFonts w:ascii="Tahoma" w:hAnsi="Tahoma" w:cs="Tahoma"/>
          <w:noProof/>
          <w:color w:val="0F243E"/>
          <w:lang w:eastAsia="pl-PL"/>
        </w:rPr>
      </w:pPr>
    </w:p>
    <w:p w:rsidR="00334485" w:rsidRPr="005253DF" w:rsidRDefault="00334485" w:rsidP="0084170E">
      <w:pPr>
        <w:jc w:val="right"/>
        <w:rPr>
          <w:rFonts w:ascii="Tahoma" w:hAnsi="Tahoma" w:cs="Tahoma"/>
          <w:color w:val="0F243E"/>
        </w:rPr>
      </w:pPr>
    </w:p>
    <w:p w:rsidR="007C3F65" w:rsidRDefault="007C3F65" w:rsidP="005253DF">
      <w:pPr>
        <w:jc w:val="both"/>
        <w:rPr>
          <w:rFonts w:ascii="Tahoma" w:hAnsi="Tahoma" w:cs="Tahoma"/>
          <w:color w:val="0F243E"/>
        </w:rPr>
      </w:pPr>
    </w:p>
    <w:p w:rsidR="00821F57" w:rsidRPr="005253DF" w:rsidRDefault="00821F57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7C3F65" w:rsidRPr="005253DF" w:rsidRDefault="007C3F65" w:rsidP="005253DF">
      <w:pPr>
        <w:jc w:val="both"/>
        <w:rPr>
          <w:rFonts w:ascii="Tahoma" w:hAnsi="Tahoma" w:cs="Tahoma"/>
          <w:color w:val="0F243E"/>
        </w:rPr>
      </w:pPr>
    </w:p>
    <w:p w:rsidR="002F0FC5" w:rsidRDefault="007C3F65" w:rsidP="00A32092">
      <w:pPr>
        <w:jc w:val="center"/>
        <w:rPr>
          <w:rFonts w:ascii="Tahoma" w:hAnsi="Tahoma" w:cs="Tahoma"/>
          <w:color w:val="0F243E"/>
        </w:rPr>
      </w:pPr>
      <w:r w:rsidRPr="005253DF">
        <w:rPr>
          <w:rFonts w:ascii="Tahoma" w:hAnsi="Tahoma" w:cs="Tahoma"/>
          <w:color w:val="0F243E"/>
        </w:rPr>
        <w:t xml:space="preserve">Łódź, </w:t>
      </w:r>
      <w:r w:rsidR="005F3388">
        <w:rPr>
          <w:rFonts w:ascii="Tahoma" w:hAnsi="Tahoma" w:cs="Tahoma"/>
          <w:color w:val="0F243E"/>
        </w:rPr>
        <w:t>luty</w:t>
      </w:r>
      <w:r w:rsidRPr="005253DF">
        <w:rPr>
          <w:rFonts w:ascii="Tahoma" w:hAnsi="Tahoma" w:cs="Tahoma"/>
          <w:color w:val="0F243E"/>
        </w:rPr>
        <w:t xml:space="preserve"> 201</w:t>
      </w:r>
      <w:r w:rsidR="005F3388">
        <w:rPr>
          <w:rFonts w:ascii="Tahoma" w:hAnsi="Tahoma" w:cs="Tahoma"/>
          <w:color w:val="0F243E"/>
        </w:rPr>
        <w:t>4</w:t>
      </w:r>
      <w:r w:rsidRPr="005253DF">
        <w:rPr>
          <w:rFonts w:ascii="Tahoma" w:hAnsi="Tahoma" w:cs="Tahoma"/>
          <w:color w:val="0F243E"/>
        </w:rPr>
        <w:t xml:space="preserve"> r.</w:t>
      </w:r>
    </w:p>
    <w:p w:rsidR="00EB2DFA" w:rsidRPr="005253DF" w:rsidRDefault="00EB2DFA" w:rsidP="00A32092">
      <w:pPr>
        <w:jc w:val="center"/>
        <w:rPr>
          <w:rFonts w:ascii="Tahoma" w:hAnsi="Tahoma" w:cs="Tahoma"/>
          <w:color w:val="0F243E"/>
        </w:rPr>
      </w:pPr>
    </w:p>
    <w:p w:rsidR="005F3388" w:rsidRDefault="005F3388" w:rsidP="005253DF">
      <w:pPr>
        <w:spacing w:line="276" w:lineRule="auto"/>
        <w:jc w:val="center"/>
        <w:rPr>
          <w:rFonts w:ascii="Arial" w:hAnsi="Arial" w:cs="Arial"/>
          <w:b/>
          <w:color w:val="0F243E"/>
        </w:rPr>
      </w:pPr>
    </w:p>
    <w:p w:rsidR="002F0FC5" w:rsidRPr="0089304C" w:rsidRDefault="002F0FC5" w:rsidP="005253DF">
      <w:pPr>
        <w:spacing w:line="276" w:lineRule="auto"/>
        <w:jc w:val="center"/>
        <w:rPr>
          <w:rFonts w:ascii="Arial" w:hAnsi="Arial" w:cs="Arial"/>
          <w:b/>
          <w:color w:val="0F243E"/>
        </w:rPr>
      </w:pPr>
      <w:r w:rsidRPr="0089304C">
        <w:rPr>
          <w:rFonts w:ascii="Arial" w:hAnsi="Arial" w:cs="Arial"/>
          <w:b/>
          <w:color w:val="0F243E"/>
        </w:rPr>
        <w:lastRenderedPageBreak/>
        <w:t>SPIS ZAWARTOŚCI OPRACOWANIA</w:t>
      </w:r>
    </w:p>
    <w:p w:rsidR="002F0FC5" w:rsidRPr="0089304C" w:rsidRDefault="002F0FC5" w:rsidP="005253DF">
      <w:pPr>
        <w:spacing w:line="276" w:lineRule="auto"/>
        <w:jc w:val="center"/>
        <w:rPr>
          <w:rFonts w:ascii="Arial" w:hAnsi="Arial" w:cs="Arial"/>
          <w:b/>
          <w:color w:val="0F243E"/>
        </w:rPr>
      </w:pPr>
    </w:p>
    <w:p w:rsidR="002F0FC5" w:rsidRPr="0089304C" w:rsidRDefault="002F0FC5" w:rsidP="005253DF">
      <w:pPr>
        <w:spacing w:line="276" w:lineRule="auto"/>
        <w:jc w:val="center"/>
        <w:rPr>
          <w:rFonts w:ascii="Arial" w:hAnsi="Arial" w:cs="Arial"/>
          <w:b/>
          <w:color w:val="0F243E"/>
        </w:rPr>
      </w:pP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  <w:u w:val="single"/>
        </w:rPr>
      </w:pPr>
    </w:p>
    <w:p w:rsidR="002F0FC5" w:rsidRPr="0089304C" w:rsidRDefault="002F0FC5" w:rsidP="005253DF">
      <w:pPr>
        <w:numPr>
          <w:ilvl w:val="0"/>
          <w:numId w:val="9"/>
        </w:numPr>
        <w:suppressAutoHyphens w:val="0"/>
        <w:spacing w:line="276" w:lineRule="auto"/>
        <w:rPr>
          <w:rFonts w:ascii="Arial" w:hAnsi="Arial" w:cs="Arial"/>
          <w:b/>
          <w:color w:val="0F243E"/>
        </w:rPr>
      </w:pPr>
      <w:r w:rsidRPr="0089304C">
        <w:rPr>
          <w:rFonts w:ascii="Arial" w:hAnsi="Arial" w:cs="Arial"/>
          <w:b/>
          <w:color w:val="0F243E"/>
        </w:rPr>
        <w:t>CZĘŚĆ OPISOWA:</w:t>
      </w: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</w:p>
    <w:p w:rsidR="002F0FC5" w:rsidRPr="0089304C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Przedmiot opracowania</w:t>
      </w:r>
    </w:p>
    <w:p w:rsidR="002F0FC5" w:rsidRPr="0089304C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Część formalno-prawna</w:t>
      </w:r>
    </w:p>
    <w:p w:rsidR="002F0FC5" w:rsidRPr="0089304C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Zakres opracowania </w:t>
      </w:r>
    </w:p>
    <w:p w:rsidR="002F0FC5" w:rsidRPr="0089304C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Stan istniejący</w:t>
      </w:r>
    </w:p>
    <w:p w:rsidR="002F0FC5" w:rsidRPr="0089304C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Układ po wykonaniu prac budowlanych</w:t>
      </w:r>
    </w:p>
    <w:p w:rsidR="002F0FC5" w:rsidRPr="0089304C" w:rsidRDefault="002F0FC5" w:rsidP="005253DF">
      <w:pPr>
        <w:spacing w:line="276" w:lineRule="auto"/>
        <w:rPr>
          <w:rFonts w:ascii="Arial" w:hAnsi="Arial" w:cs="Arial"/>
          <w:caps/>
          <w:color w:val="0F243E"/>
        </w:rPr>
      </w:pPr>
      <w:r w:rsidRPr="0089304C">
        <w:rPr>
          <w:rFonts w:ascii="Arial" w:hAnsi="Arial" w:cs="Arial"/>
          <w:caps/>
          <w:color w:val="0F243E"/>
        </w:rPr>
        <w:t xml:space="preserve"> </w:t>
      </w:r>
    </w:p>
    <w:p w:rsidR="002F0FC5" w:rsidRPr="0089304C" w:rsidRDefault="002F0FC5" w:rsidP="005253DF">
      <w:pPr>
        <w:spacing w:line="276" w:lineRule="auto"/>
        <w:rPr>
          <w:rFonts w:ascii="Arial" w:hAnsi="Arial" w:cs="Arial"/>
          <w:caps/>
          <w:color w:val="0F243E"/>
        </w:rPr>
      </w:pPr>
    </w:p>
    <w:p w:rsidR="002F0FC5" w:rsidRPr="0089304C" w:rsidRDefault="002F0FC5" w:rsidP="005253DF">
      <w:pPr>
        <w:numPr>
          <w:ilvl w:val="0"/>
          <w:numId w:val="9"/>
        </w:numPr>
        <w:suppressAutoHyphens w:val="0"/>
        <w:spacing w:line="276" w:lineRule="auto"/>
        <w:rPr>
          <w:rFonts w:ascii="Arial" w:hAnsi="Arial" w:cs="Arial"/>
          <w:b/>
          <w:color w:val="0F243E"/>
        </w:rPr>
      </w:pPr>
      <w:r w:rsidRPr="0089304C">
        <w:rPr>
          <w:rFonts w:ascii="Arial" w:hAnsi="Arial" w:cs="Arial"/>
          <w:b/>
          <w:color w:val="0F243E"/>
        </w:rPr>
        <w:t>CZĘSĆ RYSUNKOWA:</w:t>
      </w: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    </w:t>
      </w:r>
    </w:p>
    <w:p w:rsidR="002F0FC5" w:rsidRPr="0089304C" w:rsidRDefault="002F0FC5" w:rsidP="005253DF">
      <w:pPr>
        <w:spacing w:line="276" w:lineRule="auto"/>
        <w:ind w:left="360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Rys nr 1 – Plan </w:t>
      </w:r>
      <w:proofErr w:type="spellStart"/>
      <w:r w:rsidR="009B3D29" w:rsidRPr="0089304C">
        <w:rPr>
          <w:rFonts w:ascii="Arial" w:hAnsi="Arial" w:cs="Arial"/>
          <w:color w:val="0F243E"/>
        </w:rPr>
        <w:t>plan</w:t>
      </w:r>
      <w:proofErr w:type="spellEnd"/>
      <w:r w:rsidR="009B3D29" w:rsidRPr="0089304C">
        <w:rPr>
          <w:rFonts w:ascii="Arial" w:hAnsi="Arial" w:cs="Arial"/>
          <w:color w:val="0F243E"/>
        </w:rPr>
        <w:t xml:space="preserve"> zagospodarowania</w:t>
      </w:r>
      <w:r w:rsidRPr="0089304C">
        <w:rPr>
          <w:rFonts w:ascii="Arial" w:hAnsi="Arial" w:cs="Arial"/>
          <w:color w:val="0F243E"/>
        </w:rPr>
        <w:tab/>
      </w:r>
      <w:r w:rsidR="0089304C">
        <w:rPr>
          <w:rFonts w:ascii="Arial" w:hAnsi="Arial" w:cs="Arial"/>
          <w:color w:val="0F243E"/>
        </w:rPr>
        <w:tab/>
      </w:r>
      <w:r w:rsidRPr="0089304C">
        <w:rPr>
          <w:rFonts w:ascii="Arial" w:hAnsi="Arial" w:cs="Arial"/>
          <w:color w:val="0F243E"/>
        </w:rPr>
        <w:t xml:space="preserve">skala 1: </w:t>
      </w:r>
      <w:r w:rsidR="00411D06" w:rsidRPr="0089304C">
        <w:rPr>
          <w:rFonts w:ascii="Arial" w:hAnsi="Arial" w:cs="Arial"/>
          <w:color w:val="0F243E"/>
        </w:rPr>
        <w:t>5</w:t>
      </w:r>
      <w:r w:rsidRPr="0089304C">
        <w:rPr>
          <w:rFonts w:ascii="Arial" w:hAnsi="Arial" w:cs="Arial"/>
          <w:color w:val="0F243E"/>
        </w:rPr>
        <w:t>00</w:t>
      </w:r>
    </w:p>
    <w:p w:rsidR="00411D06" w:rsidRPr="0089304C" w:rsidRDefault="00411D06" w:rsidP="005253DF">
      <w:pPr>
        <w:spacing w:line="276" w:lineRule="auto"/>
        <w:ind w:left="360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Rys nr 2 – </w:t>
      </w:r>
      <w:r w:rsidR="00334485" w:rsidRPr="0089304C">
        <w:rPr>
          <w:rFonts w:ascii="Arial" w:hAnsi="Arial" w:cs="Arial"/>
          <w:color w:val="0F243E"/>
        </w:rPr>
        <w:t>Rozmieszczenie urządzeń</w:t>
      </w:r>
      <w:r w:rsidRPr="0089304C">
        <w:rPr>
          <w:rFonts w:ascii="Arial" w:hAnsi="Arial" w:cs="Arial"/>
          <w:color w:val="0F243E"/>
        </w:rPr>
        <w:tab/>
      </w:r>
      <w:r w:rsidRPr="0089304C">
        <w:rPr>
          <w:rFonts w:ascii="Arial" w:hAnsi="Arial" w:cs="Arial"/>
          <w:color w:val="0F243E"/>
        </w:rPr>
        <w:tab/>
        <w:t>skala 1: 200</w:t>
      </w:r>
    </w:p>
    <w:p w:rsidR="00411D06" w:rsidRPr="0089304C" w:rsidRDefault="00411D06" w:rsidP="005253DF">
      <w:pPr>
        <w:spacing w:line="276" w:lineRule="auto"/>
        <w:ind w:left="360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Rys nr 3 –</w:t>
      </w:r>
      <w:r w:rsidR="00334485" w:rsidRPr="00334485">
        <w:rPr>
          <w:rFonts w:ascii="Arial" w:hAnsi="Arial" w:cs="Arial"/>
          <w:color w:val="0F243E"/>
        </w:rPr>
        <w:t xml:space="preserve"> </w:t>
      </w:r>
      <w:r w:rsidR="00334485" w:rsidRPr="0089304C">
        <w:rPr>
          <w:rFonts w:ascii="Arial" w:hAnsi="Arial" w:cs="Arial"/>
          <w:color w:val="0F243E"/>
        </w:rPr>
        <w:t>oznaczenia na rysunku</w:t>
      </w:r>
      <w:r w:rsidRPr="0089304C">
        <w:rPr>
          <w:rFonts w:ascii="Arial" w:hAnsi="Arial" w:cs="Arial"/>
          <w:color w:val="0F243E"/>
        </w:rPr>
        <w:tab/>
      </w:r>
      <w:r w:rsidRPr="0089304C">
        <w:rPr>
          <w:rFonts w:ascii="Arial" w:hAnsi="Arial" w:cs="Arial"/>
          <w:color w:val="0F243E"/>
        </w:rPr>
        <w:tab/>
      </w:r>
      <w:r w:rsidR="00334485">
        <w:rPr>
          <w:rFonts w:ascii="Arial" w:hAnsi="Arial" w:cs="Arial"/>
          <w:color w:val="0F243E"/>
        </w:rPr>
        <w:tab/>
      </w:r>
      <w:r w:rsidRPr="0089304C">
        <w:rPr>
          <w:rFonts w:ascii="Arial" w:hAnsi="Arial" w:cs="Arial"/>
          <w:color w:val="0F243E"/>
        </w:rPr>
        <w:t>skala 1: 200</w:t>
      </w:r>
    </w:p>
    <w:p w:rsidR="009119D1" w:rsidRPr="0089304C" w:rsidRDefault="009119D1" w:rsidP="005253DF">
      <w:pPr>
        <w:spacing w:line="276" w:lineRule="auto"/>
        <w:ind w:left="360"/>
        <w:rPr>
          <w:rFonts w:ascii="Arial" w:hAnsi="Arial" w:cs="Arial"/>
          <w:color w:val="0F243E"/>
        </w:rPr>
      </w:pPr>
    </w:p>
    <w:p w:rsidR="002F0FC5" w:rsidRPr="0089304C" w:rsidRDefault="002F0FC5" w:rsidP="005253DF">
      <w:pPr>
        <w:spacing w:line="276" w:lineRule="auto"/>
        <w:ind w:left="360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ab/>
      </w: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</w:p>
    <w:p w:rsidR="009B3D29" w:rsidRPr="0089304C" w:rsidRDefault="009B3D29" w:rsidP="009B3D29">
      <w:pPr>
        <w:spacing w:line="276" w:lineRule="auto"/>
        <w:rPr>
          <w:rFonts w:ascii="Arial" w:hAnsi="Arial" w:cs="Arial"/>
          <w:color w:val="0F243E"/>
        </w:rPr>
      </w:pP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</w:p>
    <w:p w:rsidR="002F0FC5" w:rsidRPr="0089304C" w:rsidRDefault="002F0FC5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B91E44" w:rsidRPr="0089304C" w:rsidRDefault="00B91E44" w:rsidP="005253DF">
      <w:pPr>
        <w:spacing w:line="276" w:lineRule="auto"/>
        <w:rPr>
          <w:rFonts w:ascii="Arial" w:hAnsi="Arial" w:cs="Arial"/>
          <w:color w:val="0F243E"/>
        </w:rPr>
      </w:pPr>
    </w:p>
    <w:p w:rsidR="002F0FC5" w:rsidRPr="00BF5915" w:rsidRDefault="002F0FC5" w:rsidP="00BF5915">
      <w:pPr>
        <w:pStyle w:val="Akapitzlist"/>
        <w:numPr>
          <w:ilvl w:val="0"/>
          <w:numId w:val="26"/>
        </w:numPr>
        <w:tabs>
          <w:tab w:val="left" w:pos="567"/>
        </w:tabs>
        <w:rPr>
          <w:rFonts w:ascii="Arial" w:hAnsi="Arial" w:cs="Arial"/>
          <w:b/>
          <w:color w:val="0F243E"/>
        </w:rPr>
      </w:pPr>
      <w:r w:rsidRPr="00BF5915">
        <w:rPr>
          <w:rFonts w:ascii="Arial" w:hAnsi="Arial" w:cs="Arial"/>
          <w:b/>
          <w:color w:val="0F243E"/>
        </w:rPr>
        <w:t>CZĘŚĆ OPISOWA</w:t>
      </w:r>
    </w:p>
    <w:p w:rsidR="00BF5915" w:rsidRPr="00BF5915" w:rsidRDefault="00BF5915" w:rsidP="00BF5915">
      <w:pPr>
        <w:pStyle w:val="Akapitzlist"/>
        <w:tabs>
          <w:tab w:val="left" w:pos="567"/>
        </w:tabs>
        <w:ind w:left="615"/>
        <w:rPr>
          <w:rFonts w:ascii="Arial" w:hAnsi="Arial" w:cs="Arial"/>
          <w:b/>
          <w:color w:val="0F243E"/>
        </w:rPr>
      </w:pPr>
    </w:p>
    <w:p w:rsidR="00821F57" w:rsidRPr="005253DF" w:rsidRDefault="002F0FC5" w:rsidP="00821F57">
      <w:pPr>
        <w:rPr>
          <w:rFonts w:cs="Arial"/>
          <w:b/>
          <w:color w:val="0F243E"/>
        </w:rPr>
      </w:pPr>
      <w:r w:rsidRPr="0089304C">
        <w:rPr>
          <w:rFonts w:ascii="Arial" w:hAnsi="Arial" w:cs="Arial"/>
          <w:b/>
          <w:color w:val="0F243E"/>
        </w:rPr>
        <w:t>1. PRZEDMIOT I ZAKRES OPRACOWANIA</w:t>
      </w:r>
      <w:r w:rsidRPr="0089304C">
        <w:rPr>
          <w:rFonts w:ascii="Arial" w:hAnsi="Arial" w:cs="Arial"/>
          <w:color w:val="0F243E"/>
        </w:rPr>
        <w:br/>
      </w:r>
      <w:r w:rsidRPr="00821F57">
        <w:rPr>
          <w:rFonts w:ascii="Arial" w:hAnsi="Arial" w:cs="Arial"/>
          <w:color w:val="0F243E"/>
        </w:rPr>
        <w:tab/>
        <w:t xml:space="preserve">Przedmiotem opracowania jest  </w:t>
      </w:r>
      <w:r w:rsidR="005F3388">
        <w:rPr>
          <w:rFonts w:ascii="Arial" w:hAnsi="Arial" w:cs="Arial"/>
          <w:color w:val="0F243E"/>
          <w:sz w:val="22"/>
          <w:szCs w:val="22"/>
        </w:rPr>
        <w:t>wykonanie dokumentacji projektowej dla placu zabaw na osiedlu Widzew przy ul. Rzepakowej w Ksawerowie</w:t>
      </w:r>
      <w:r w:rsidR="005F3388" w:rsidRPr="00F84988">
        <w:rPr>
          <w:rFonts w:ascii="Arial" w:hAnsi="Arial" w:cs="Arial"/>
          <w:color w:val="0F243E"/>
          <w:sz w:val="22"/>
          <w:szCs w:val="22"/>
        </w:rPr>
        <w:t>”</w:t>
      </w:r>
      <w:r w:rsidR="005F3388" w:rsidRPr="00F84988">
        <w:rPr>
          <w:rFonts w:ascii="Arial" w:hAnsi="Arial" w:cs="Arial"/>
          <w:sz w:val="22"/>
          <w:szCs w:val="22"/>
        </w:rPr>
        <w:t xml:space="preserve">– </w:t>
      </w:r>
      <w:r w:rsidR="005F3388">
        <w:rPr>
          <w:rFonts w:ascii="Arial" w:hAnsi="Arial" w:cs="Arial"/>
          <w:sz w:val="22"/>
          <w:szCs w:val="22"/>
        </w:rPr>
        <w:t>działka nr</w:t>
      </w:r>
      <w:r w:rsidR="005F3388" w:rsidRPr="00F84988">
        <w:rPr>
          <w:rFonts w:ascii="Arial" w:hAnsi="Arial" w:cs="Arial"/>
          <w:sz w:val="22"/>
          <w:szCs w:val="22"/>
        </w:rPr>
        <w:t xml:space="preserve"> </w:t>
      </w:r>
      <w:r w:rsidR="005F3388">
        <w:rPr>
          <w:rFonts w:ascii="Arial" w:hAnsi="Arial" w:cs="Arial"/>
          <w:sz w:val="22"/>
          <w:szCs w:val="22"/>
        </w:rPr>
        <w:t>2167/3</w:t>
      </w:r>
      <w:r w:rsidR="005F3388" w:rsidRPr="00F84988">
        <w:rPr>
          <w:rFonts w:ascii="Arial" w:hAnsi="Arial" w:cs="Arial"/>
          <w:sz w:val="22"/>
          <w:szCs w:val="22"/>
        </w:rPr>
        <w:t>.</w:t>
      </w:r>
    </w:p>
    <w:p w:rsidR="002F0FC5" w:rsidRPr="0089304C" w:rsidRDefault="002F0FC5" w:rsidP="00303376">
      <w:pPr>
        <w:tabs>
          <w:tab w:val="left" w:pos="426"/>
        </w:tabs>
        <w:ind w:left="284" w:firstLine="283"/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. </w:t>
      </w:r>
    </w:p>
    <w:p w:rsidR="002F0FC5" w:rsidRPr="0089304C" w:rsidRDefault="002F0FC5" w:rsidP="00303376">
      <w:pPr>
        <w:numPr>
          <w:ilvl w:val="0"/>
          <w:numId w:val="11"/>
        </w:numPr>
        <w:tabs>
          <w:tab w:val="left" w:pos="-720"/>
          <w:tab w:val="left" w:pos="567"/>
        </w:tabs>
        <w:ind w:left="284" w:firstLine="0"/>
        <w:jc w:val="both"/>
        <w:outlineLvl w:val="0"/>
        <w:rPr>
          <w:rFonts w:ascii="Arial" w:hAnsi="Arial" w:cs="Arial"/>
          <w:b/>
          <w:caps/>
          <w:color w:val="0F243E"/>
          <w:spacing w:val="-4"/>
        </w:rPr>
      </w:pPr>
      <w:r w:rsidRPr="0089304C">
        <w:rPr>
          <w:rFonts w:ascii="Arial" w:hAnsi="Arial" w:cs="Arial"/>
          <w:b/>
          <w:caps/>
          <w:color w:val="0F243E"/>
          <w:spacing w:val="-4"/>
        </w:rPr>
        <w:t>część formalno – prawna</w:t>
      </w:r>
    </w:p>
    <w:p w:rsidR="002F0FC5" w:rsidRPr="0089304C" w:rsidRDefault="002F0FC5" w:rsidP="00303376">
      <w:pPr>
        <w:tabs>
          <w:tab w:val="left" w:pos="-720"/>
        </w:tabs>
        <w:ind w:left="284" w:firstLine="283"/>
        <w:jc w:val="both"/>
        <w:outlineLvl w:val="0"/>
        <w:rPr>
          <w:rFonts w:ascii="Arial" w:hAnsi="Arial" w:cs="Arial"/>
          <w:b/>
          <w:caps/>
          <w:color w:val="0F243E"/>
          <w:spacing w:val="-3"/>
        </w:rPr>
      </w:pPr>
      <w:r w:rsidRPr="0089304C">
        <w:rPr>
          <w:rFonts w:ascii="Arial" w:hAnsi="Arial" w:cs="Arial"/>
          <w:color w:val="0F243E"/>
        </w:rPr>
        <w:t>Dokumenty, materiały i czynności stanowiące podstawę opracowania:</w:t>
      </w:r>
    </w:p>
    <w:p w:rsidR="002F0FC5" w:rsidRPr="0089304C" w:rsidRDefault="002F0FC5" w:rsidP="00303376">
      <w:pPr>
        <w:numPr>
          <w:ilvl w:val="0"/>
          <w:numId w:val="10"/>
        </w:numPr>
        <w:tabs>
          <w:tab w:val="left" w:pos="-720"/>
        </w:tabs>
        <w:ind w:left="284" w:firstLine="283"/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  <w:spacing w:val="-3"/>
        </w:rPr>
        <w:t xml:space="preserve">Wytyczne Inwestora </w:t>
      </w:r>
    </w:p>
    <w:p w:rsidR="002F0FC5" w:rsidRPr="0089304C" w:rsidRDefault="002E2326" w:rsidP="00303376">
      <w:pPr>
        <w:numPr>
          <w:ilvl w:val="0"/>
          <w:numId w:val="10"/>
        </w:numPr>
        <w:tabs>
          <w:tab w:val="left" w:pos="-720"/>
        </w:tabs>
        <w:ind w:left="284" w:firstLine="283"/>
        <w:jc w:val="both"/>
        <w:rPr>
          <w:rFonts w:ascii="Arial" w:hAnsi="Arial" w:cs="Arial"/>
          <w:color w:val="0F243E"/>
          <w:spacing w:val="-3"/>
        </w:rPr>
      </w:pPr>
      <w:r w:rsidRPr="0089304C">
        <w:rPr>
          <w:rFonts w:ascii="Arial" w:hAnsi="Arial" w:cs="Arial"/>
          <w:color w:val="0F243E"/>
          <w:spacing w:val="-3"/>
        </w:rPr>
        <w:t>Mapa lokalizacyjna</w:t>
      </w:r>
      <w:r w:rsidR="002F0FC5" w:rsidRPr="0089304C">
        <w:rPr>
          <w:rFonts w:ascii="Arial" w:hAnsi="Arial" w:cs="Arial"/>
          <w:color w:val="0F243E"/>
          <w:spacing w:val="-3"/>
        </w:rPr>
        <w:t xml:space="preserve"> w skali 1:</w:t>
      </w:r>
      <w:r w:rsidR="005F3388">
        <w:rPr>
          <w:rFonts w:ascii="Arial" w:hAnsi="Arial" w:cs="Arial"/>
          <w:color w:val="0F243E"/>
          <w:spacing w:val="-3"/>
        </w:rPr>
        <w:t>5</w:t>
      </w:r>
      <w:r w:rsidR="002F0FC5" w:rsidRPr="0089304C">
        <w:rPr>
          <w:rFonts w:ascii="Arial" w:hAnsi="Arial" w:cs="Arial"/>
          <w:color w:val="0F243E"/>
          <w:spacing w:val="-3"/>
        </w:rPr>
        <w:t xml:space="preserve">00 </w:t>
      </w:r>
    </w:p>
    <w:p w:rsidR="004A07AF" w:rsidRPr="0089304C" w:rsidRDefault="005F3388" w:rsidP="00303376">
      <w:pPr>
        <w:numPr>
          <w:ilvl w:val="0"/>
          <w:numId w:val="10"/>
        </w:numPr>
        <w:tabs>
          <w:tab w:val="left" w:pos="-720"/>
        </w:tabs>
        <w:ind w:left="284" w:firstLine="283"/>
        <w:jc w:val="both"/>
        <w:rPr>
          <w:rFonts w:ascii="Arial" w:hAnsi="Arial" w:cs="Arial"/>
          <w:color w:val="0F243E"/>
          <w:spacing w:val="-3"/>
        </w:rPr>
      </w:pPr>
      <w:r>
        <w:rPr>
          <w:rFonts w:ascii="Arial" w:hAnsi="Arial" w:cs="Arial"/>
          <w:color w:val="0F243E"/>
          <w:spacing w:val="-3"/>
        </w:rPr>
        <w:t>Umowa z Inwestorem z dnia 17</w:t>
      </w:r>
      <w:r w:rsidR="002E2326" w:rsidRPr="0089304C">
        <w:rPr>
          <w:rFonts w:ascii="Arial" w:hAnsi="Arial" w:cs="Arial"/>
          <w:color w:val="0F243E"/>
          <w:spacing w:val="-3"/>
        </w:rPr>
        <w:t>.</w:t>
      </w:r>
      <w:r>
        <w:rPr>
          <w:rFonts w:ascii="Arial" w:hAnsi="Arial" w:cs="Arial"/>
          <w:color w:val="0F243E"/>
          <w:spacing w:val="-3"/>
        </w:rPr>
        <w:t>02</w:t>
      </w:r>
      <w:r w:rsidR="002E2326" w:rsidRPr="0089304C">
        <w:rPr>
          <w:rFonts w:ascii="Arial" w:hAnsi="Arial" w:cs="Arial"/>
          <w:color w:val="0F243E"/>
          <w:spacing w:val="-3"/>
        </w:rPr>
        <w:t>.201</w:t>
      </w:r>
      <w:r>
        <w:rPr>
          <w:rFonts w:ascii="Arial" w:hAnsi="Arial" w:cs="Arial"/>
          <w:color w:val="0F243E"/>
          <w:spacing w:val="-3"/>
        </w:rPr>
        <w:t>4</w:t>
      </w:r>
      <w:r w:rsidR="002E2326" w:rsidRPr="0089304C">
        <w:rPr>
          <w:rFonts w:ascii="Arial" w:hAnsi="Arial" w:cs="Arial"/>
          <w:color w:val="0F243E"/>
          <w:spacing w:val="-3"/>
        </w:rPr>
        <w:t xml:space="preserve"> </w:t>
      </w:r>
      <w:proofErr w:type="spellStart"/>
      <w:r w:rsidR="002E2326" w:rsidRPr="0089304C">
        <w:rPr>
          <w:rFonts w:ascii="Arial" w:hAnsi="Arial" w:cs="Arial"/>
          <w:color w:val="0F243E"/>
          <w:spacing w:val="-3"/>
        </w:rPr>
        <w:t>r</w:t>
      </w:r>
      <w:proofErr w:type="spellEnd"/>
    </w:p>
    <w:p w:rsidR="002F0FC5" w:rsidRPr="0089304C" w:rsidRDefault="002F0FC5" w:rsidP="00303376">
      <w:pPr>
        <w:tabs>
          <w:tab w:val="left" w:pos="-720"/>
        </w:tabs>
        <w:ind w:left="284" w:firstLine="283"/>
        <w:jc w:val="both"/>
        <w:rPr>
          <w:rFonts w:ascii="Arial" w:hAnsi="Arial" w:cs="Arial"/>
          <w:color w:val="0F243E"/>
          <w:spacing w:val="-3"/>
        </w:rPr>
      </w:pPr>
    </w:p>
    <w:p w:rsidR="002F0FC5" w:rsidRPr="0089304C" w:rsidRDefault="002F0FC5" w:rsidP="00303376">
      <w:pPr>
        <w:numPr>
          <w:ilvl w:val="0"/>
          <w:numId w:val="11"/>
        </w:numPr>
        <w:tabs>
          <w:tab w:val="left" w:pos="-720"/>
          <w:tab w:val="left" w:pos="567"/>
          <w:tab w:val="left" w:pos="709"/>
        </w:tabs>
        <w:ind w:left="284" w:firstLine="0"/>
        <w:jc w:val="both"/>
        <w:outlineLvl w:val="0"/>
        <w:rPr>
          <w:rFonts w:ascii="Arial" w:hAnsi="Arial" w:cs="Arial"/>
          <w:b/>
          <w:caps/>
          <w:color w:val="0F243E"/>
          <w:spacing w:val="-4"/>
        </w:rPr>
      </w:pPr>
      <w:r w:rsidRPr="0089304C">
        <w:rPr>
          <w:rFonts w:ascii="Arial" w:hAnsi="Arial" w:cs="Arial"/>
          <w:b/>
          <w:caps/>
          <w:color w:val="0F243E"/>
          <w:spacing w:val="-4"/>
        </w:rPr>
        <w:t>Zakres opracowania.</w:t>
      </w:r>
    </w:p>
    <w:p w:rsidR="002F0FC5" w:rsidRPr="0089304C" w:rsidRDefault="002F0FC5" w:rsidP="00303376">
      <w:pPr>
        <w:ind w:left="284" w:firstLine="283"/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W zakresie opracowania jest:</w:t>
      </w:r>
    </w:p>
    <w:p w:rsidR="002F0FC5" w:rsidRPr="0089304C" w:rsidRDefault="002F0FC5" w:rsidP="00C33720">
      <w:pPr>
        <w:ind w:left="567" w:firstLine="135"/>
        <w:jc w:val="both"/>
        <w:rPr>
          <w:rFonts w:ascii="Arial" w:hAnsi="Arial" w:cs="Arial"/>
          <w:lang w:eastAsia="pl-PL"/>
        </w:rPr>
      </w:pPr>
      <w:r w:rsidRPr="0089304C">
        <w:rPr>
          <w:rFonts w:ascii="Arial" w:hAnsi="Arial" w:cs="Arial"/>
          <w:color w:val="0F243E"/>
        </w:rPr>
        <w:t xml:space="preserve">- </w:t>
      </w:r>
      <w:r w:rsidR="00C33720" w:rsidRPr="0089304C">
        <w:rPr>
          <w:rFonts w:ascii="Arial" w:hAnsi="Arial" w:cs="Arial"/>
          <w:color w:val="0F243E"/>
        </w:rPr>
        <w:t>montaż urządzeń na placu zabaw,</w:t>
      </w:r>
      <w:r w:rsidR="00C33720" w:rsidRPr="0089304C">
        <w:rPr>
          <w:rFonts w:ascii="Arial" w:hAnsi="Arial" w:cs="Arial"/>
          <w:bCs/>
          <w:lang w:eastAsia="pl-PL"/>
        </w:rPr>
        <w:t xml:space="preserve"> urządzenie ogrodowego placyku służącego uprawianiu ćwiczeń fizycznych i rekreacji (ogródka jordanowskiego)</w:t>
      </w:r>
      <w:r w:rsidR="00C33720" w:rsidRPr="0089304C">
        <w:rPr>
          <w:rFonts w:ascii="Arial" w:hAnsi="Arial" w:cs="Arial"/>
          <w:lang w:eastAsia="pl-PL"/>
        </w:rPr>
        <w:t xml:space="preserve"> zakwalifikowanych jako obiekt małej architektury.</w:t>
      </w:r>
    </w:p>
    <w:p w:rsidR="00C33720" w:rsidRPr="0089304C" w:rsidRDefault="00C33720" w:rsidP="00C33720">
      <w:pPr>
        <w:ind w:left="567" w:firstLine="135"/>
        <w:jc w:val="both"/>
        <w:rPr>
          <w:rFonts w:ascii="Arial" w:hAnsi="Arial" w:cs="Arial"/>
          <w:color w:val="0F243E"/>
        </w:rPr>
      </w:pPr>
    </w:p>
    <w:p w:rsidR="002F0FC5" w:rsidRPr="0089304C" w:rsidRDefault="002F0FC5" w:rsidP="00303376">
      <w:pPr>
        <w:ind w:left="284"/>
        <w:jc w:val="both"/>
        <w:rPr>
          <w:rFonts w:ascii="Arial" w:hAnsi="Arial" w:cs="Arial"/>
          <w:b/>
          <w:caps/>
          <w:color w:val="0F243E"/>
          <w:spacing w:val="-4"/>
        </w:rPr>
      </w:pPr>
      <w:r w:rsidRPr="0089304C">
        <w:rPr>
          <w:rFonts w:ascii="Arial" w:hAnsi="Arial" w:cs="Arial"/>
          <w:b/>
          <w:caps/>
          <w:color w:val="0F243E"/>
          <w:spacing w:val="-4"/>
        </w:rPr>
        <w:t xml:space="preserve">4. Stan istniejący </w:t>
      </w:r>
    </w:p>
    <w:p w:rsidR="002F0FC5" w:rsidRPr="0089304C" w:rsidRDefault="009119D1" w:rsidP="00303376">
      <w:pPr>
        <w:ind w:left="284" w:firstLine="283"/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ab/>
      </w:r>
      <w:r w:rsidR="00302E46" w:rsidRPr="0089304C">
        <w:rPr>
          <w:rFonts w:ascii="Arial" w:hAnsi="Arial" w:cs="Arial"/>
          <w:color w:val="0F243E"/>
        </w:rPr>
        <w:t xml:space="preserve">Działka nr </w:t>
      </w:r>
      <w:r w:rsidR="005F3388">
        <w:rPr>
          <w:rFonts w:ascii="Arial" w:hAnsi="Arial" w:cs="Arial"/>
          <w:sz w:val="22"/>
          <w:szCs w:val="22"/>
        </w:rPr>
        <w:t>2167/3</w:t>
      </w:r>
      <w:r w:rsidR="00302E46" w:rsidRPr="0089304C">
        <w:rPr>
          <w:rFonts w:ascii="Arial" w:hAnsi="Arial" w:cs="Arial"/>
          <w:color w:val="0F243E"/>
        </w:rPr>
        <w:t xml:space="preserve"> usytuowana jest w </w:t>
      </w:r>
      <w:r w:rsidR="005F3388">
        <w:rPr>
          <w:rFonts w:ascii="Arial" w:hAnsi="Arial" w:cs="Arial"/>
          <w:color w:val="0F243E"/>
        </w:rPr>
        <w:t>dzielnicy Widzew</w:t>
      </w:r>
      <w:r w:rsidR="00626A22" w:rsidRPr="0089304C">
        <w:rPr>
          <w:rFonts w:ascii="Arial" w:hAnsi="Arial" w:cs="Arial"/>
          <w:color w:val="0F243E"/>
        </w:rPr>
        <w:t xml:space="preserve"> w gminie Ksawerów</w:t>
      </w:r>
      <w:r w:rsidR="005F3388">
        <w:rPr>
          <w:rFonts w:ascii="Arial" w:hAnsi="Arial" w:cs="Arial"/>
          <w:color w:val="0F243E"/>
        </w:rPr>
        <w:t xml:space="preserve"> przy ul</w:t>
      </w:r>
      <w:r w:rsidR="00302E46" w:rsidRPr="0089304C">
        <w:rPr>
          <w:rFonts w:ascii="Arial" w:hAnsi="Arial" w:cs="Arial"/>
          <w:color w:val="0F243E"/>
        </w:rPr>
        <w:t>.</w:t>
      </w:r>
      <w:r w:rsidR="005F3388">
        <w:rPr>
          <w:rFonts w:ascii="Arial" w:hAnsi="Arial" w:cs="Arial"/>
          <w:color w:val="0F243E"/>
        </w:rPr>
        <w:t xml:space="preserve"> Rzepakowej.</w:t>
      </w:r>
      <w:r w:rsidR="00302E46" w:rsidRPr="0089304C">
        <w:rPr>
          <w:rFonts w:ascii="Arial" w:hAnsi="Arial" w:cs="Arial"/>
          <w:color w:val="0F243E"/>
        </w:rPr>
        <w:t xml:space="preserve"> </w:t>
      </w:r>
      <w:r w:rsidR="005F3388">
        <w:rPr>
          <w:rFonts w:ascii="Arial" w:hAnsi="Arial" w:cs="Arial"/>
          <w:color w:val="0F243E"/>
        </w:rPr>
        <w:t xml:space="preserve">Działka jest niezabudowana. </w:t>
      </w:r>
      <w:r w:rsidR="0044781B" w:rsidRPr="0089304C">
        <w:rPr>
          <w:rFonts w:ascii="Arial" w:hAnsi="Arial" w:cs="Arial"/>
          <w:color w:val="0F243E"/>
        </w:rPr>
        <w:t>Część działki przeznaczona jest na cele rekreacji</w:t>
      </w:r>
      <w:r w:rsidR="00626A22" w:rsidRPr="0089304C">
        <w:rPr>
          <w:rFonts w:ascii="Arial" w:hAnsi="Arial" w:cs="Arial"/>
          <w:color w:val="0F243E"/>
        </w:rPr>
        <w:t xml:space="preserve"> (</w:t>
      </w:r>
      <w:r w:rsidR="005F3388">
        <w:rPr>
          <w:rFonts w:ascii="Arial" w:hAnsi="Arial" w:cs="Arial"/>
          <w:color w:val="0F243E"/>
        </w:rPr>
        <w:t>4</w:t>
      </w:r>
      <w:r w:rsidR="00087D7E">
        <w:rPr>
          <w:rFonts w:ascii="Arial" w:hAnsi="Arial" w:cs="Arial"/>
          <w:color w:val="0F243E"/>
        </w:rPr>
        <w:t>52,80</w:t>
      </w:r>
      <w:r w:rsidR="002F422F" w:rsidRPr="0089304C">
        <w:rPr>
          <w:rFonts w:ascii="Arial" w:hAnsi="Arial" w:cs="Arial"/>
          <w:color w:val="0F243E"/>
        </w:rPr>
        <w:t xml:space="preserve"> m</w:t>
      </w:r>
      <w:r w:rsidR="002F422F" w:rsidRPr="0089304C">
        <w:rPr>
          <w:rFonts w:ascii="Arial" w:hAnsi="Arial" w:cs="Arial"/>
          <w:color w:val="0F243E"/>
          <w:vertAlign w:val="superscript"/>
        </w:rPr>
        <w:t>2</w:t>
      </w:r>
      <w:r w:rsidR="002F422F" w:rsidRPr="0089304C">
        <w:rPr>
          <w:rFonts w:ascii="Arial" w:hAnsi="Arial" w:cs="Arial"/>
          <w:color w:val="0F243E"/>
        </w:rPr>
        <w:t>)</w:t>
      </w:r>
      <w:r w:rsidR="0044781B" w:rsidRPr="0089304C">
        <w:rPr>
          <w:rFonts w:ascii="Arial" w:hAnsi="Arial" w:cs="Arial"/>
          <w:color w:val="0F243E"/>
        </w:rPr>
        <w:t xml:space="preserve"> i zostanie wygrodzona od pozostałej części</w:t>
      </w:r>
      <w:r w:rsidR="005F3388">
        <w:rPr>
          <w:rFonts w:ascii="Arial" w:hAnsi="Arial" w:cs="Arial"/>
          <w:color w:val="0F243E"/>
        </w:rPr>
        <w:t xml:space="preserve"> działki</w:t>
      </w:r>
      <w:r w:rsidR="0044781B" w:rsidRPr="0089304C">
        <w:rPr>
          <w:rFonts w:ascii="Arial" w:hAnsi="Arial" w:cs="Arial"/>
          <w:color w:val="0F243E"/>
        </w:rPr>
        <w:t>.</w:t>
      </w:r>
      <w:r w:rsidR="002F0FC5" w:rsidRPr="0089304C">
        <w:rPr>
          <w:rFonts w:ascii="Arial" w:hAnsi="Arial" w:cs="Arial"/>
          <w:color w:val="0F243E"/>
        </w:rPr>
        <w:t xml:space="preserve"> Planowan</w:t>
      </w:r>
      <w:r w:rsidR="00626A22" w:rsidRPr="0089304C">
        <w:rPr>
          <w:rFonts w:ascii="Arial" w:hAnsi="Arial" w:cs="Arial"/>
          <w:color w:val="0F243E"/>
        </w:rPr>
        <w:t>y</w:t>
      </w:r>
      <w:r w:rsidR="002F0FC5" w:rsidRPr="0089304C">
        <w:rPr>
          <w:rFonts w:ascii="Arial" w:hAnsi="Arial" w:cs="Arial"/>
          <w:color w:val="0F243E"/>
        </w:rPr>
        <w:t xml:space="preserve"> do przeprowadzenia </w:t>
      </w:r>
      <w:r w:rsidR="0044781B" w:rsidRPr="0089304C">
        <w:rPr>
          <w:rFonts w:ascii="Arial" w:hAnsi="Arial" w:cs="Arial"/>
          <w:color w:val="0F243E"/>
        </w:rPr>
        <w:t>montaż urządzeń</w:t>
      </w:r>
      <w:r w:rsidR="002F0FC5" w:rsidRPr="0089304C">
        <w:rPr>
          <w:rFonts w:ascii="Arial" w:hAnsi="Arial" w:cs="Arial"/>
          <w:color w:val="0F243E"/>
        </w:rPr>
        <w:t xml:space="preserve"> nie wpłyn</w:t>
      </w:r>
      <w:r w:rsidR="0044781B" w:rsidRPr="0089304C">
        <w:rPr>
          <w:rFonts w:ascii="Arial" w:hAnsi="Arial" w:cs="Arial"/>
          <w:color w:val="0F243E"/>
        </w:rPr>
        <w:t>ie</w:t>
      </w:r>
      <w:r w:rsidR="002F0FC5" w:rsidRPr="0089304C">
        <w:rPr>
          <w:rFonts w:ascii="Arial" w:hAnsi="Arial" w:cs="Arial"/>
          <w:color w:val="0F243E"/>
        </w:rPr>
        <w:t xml:space="preserve"> na plan zagospodarowania przestrzennego oraz nie zmieni zagospodarowania terenu działki.</w:t>
      </w:r>
      <w:r w:rsidR="00626A22" w:rsidRPr="0089304C">
        <w:rPr>
          <w:rFonts w:ascii="Arial" w:hAnsi="Arial" w:cs="Arial"/>
          <w:color w:val="0F243E"/>
        </w:rPr>
        <w:t xml:space="preserve"> Zgodnie z Planem Zagospodarowania Przestrzennego gminy Ksawerów działka nr ew. </w:t>
      </w:r>
      <w:r w:rsidR="005F3388">
        <w:rPr>
          <w:rFonts w:ascii="Arial" w:hAnsi="Arial" w:cs="Arial"/>
          <w:sz w:val="22"/>
          <w:szCs w:val="22"/>
        </w:rPr>
        <w:t>2167/3</w:t>
      </w:r>
      <w:r w:rsidR="00626A22" w:rsidRPr="0089304C">
        <w:rPr>
          <w:rFonts w:ascii="Arial" w:hAnsi="Arial" w:cs="Arial"/>
          <w:color w:val="0F243E"/>
        </w:rPr>
        <w:t xml:space="preserve"> w zakresie opracowania znajduje się na terenie oznaczonym nr </w:t>
      </w:r>
      <w:r w:rsidR="005F3388">
        <w:rPr>
          <w:rFonts w:ascii="Arial" w:hAnsi="Arial" w:cs="Arial"/>
          <w:color w:val="0F243E"/>
        </w:rPr>
        <w:t>3.MW.43</w:t>
      </w:r>
      <w:r w:rsidR="00626A22" w:rsidRPr="0089304C">
        <w:rPr>
          <w:rFonts w:ascii="Arial" w:hAnsi="Arial" w:cs="Arial"/>
          <w:color w:val="0F243E"/>
        </w:rPr>
        <w:t xml:space="preserve">, </w:t>
      </w:r>
      <w:r w:rsidR="005F3388">
        <w:rPr>
          <w:rFonts w:ascii="Arial" w:hAnsi="Arial" w:cs="Arial"/>
          <w:color w:val="0F243E"/>
        </w:rPr>
        <w:t>o podstawowym przeznaczeniu mieszkaniowym wielorodzinnym</w:t>
      </w:r>
      <w:r w:rsidR="00497D57">
        <w:rPr>
          <w:rFonts w:ascii="Arial" w:hAnsi="Arial" w:cs="Arial"/>
          <w:color w:val="0F243E"/>
        </w:rPr>
        <w:t>.</w:t>
      </w:r>
    </w:p>
    <w:p w:rsidR="002F0FC5" w:rsidRPr="0089304C" w:rsidRDefault="002F0FC5" w:rsidP="00303376">
      <w:pPr>
        <w:ind w:left="284" w:firstLine="283"/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Na terenie </w:t>
      </w:r>
      <w:r w:rsidR="00283DE4" w:rsidRPr="0089304C">
        <w:rPr>
          <w:rFonts w:ascii="Arial" w:hAnsi="Arial" w:cs="Arial"/>
          <w:color w:val="0F243E"/>
        </w:rPr>
        <w:t>posesji</w:t>
      </w:r>
      <w:r w:rsidRPr="0089304C">
        <w:rPr>
          <w:rFonts w:ascii="Arial" w:hAnsi="Arial" w:cs="Arial"/>
          <w:color w:val="0F243E"/>
        </w:rPr>
        <w:t xml:space="preserve"> </w:t>
      </w:r>
      <w:r w:rsidR="00497D57">
        <w:rPr>
          <w:rFonts w:ascii="Arial" w:hAnsi="Arial" w:cs="Arial"/>
          <w:color w:val="0F243E"/>
        </w:rPr>
        <w:t xml:space="preserve">nie </w:t>
      </w:r>
      <w:r w:rsidRPr="0089304C">
        <w:rPr>
          <w:rFonts w:ascii="Arial" w:hAnsi="Arial" w:cs="Arial"/>
          <w:color w:val="0F243E"/>
        </w:rPr>
        <w:t xml:space="preserve">znajdują się </w:t>
      </w:r>
      <w:r w:rsidR="00497D57">
        <w:rPr>
          <w:rFonts w:ascii="Arial" w:hAnsi="Arial" w:cs="Arial"/>
          <w:color w:val="0F243E"/>
        </w:rPr>
        <w:t>żadne przyłącza.</w:t>
      </w:r>
    </w:p>
    <w:p w:rsidR="002F0FC5" w:rsidRPr="0089304C" w:rsidRDefault="002F0FC5" w:rsidP="00303376">
      <w:pPr>
        <w:jc w:val="both"/>
        <w:rPr>
          <w:rFonts w:ascii="Arial" w:hAnsi="Arial" w:cs="Arial"/>
          <w:color w:val="0F243E"/>
        </w:rPr>
      </w:pPr>
    </w:p>
    <w:p w:rsidR="002F0FC5" w:rsidRPr="0089304C" w:rsidRDefault="002F0FC5" w:rsidP="00303376">
      <w:pPr>
        <w:ind w:left="284"/>
        <w:jc w:val="both"/>
        <w:rPr>
          <w:rFonts w:ascii="Arial" w:hAnsi="Arial" w:cs="Arial"/>
          <w:b/>
          <w:caps/>
          <w:color w:val="0F243E"/>
          <w:spacing w:val="-4"/>
        </w:rPr>
      </w:pPr>
      <w:r w:rsidRPr="0089304C">
        <w:rPr>
          <w:rFonts w:ascii="Arial" w:hAnsi="Arial" w:cs="Arial"/>
          <w:b/>
          <w:caps/>
          <w:color w:val="0F243E"/>
          <w:spacing w:val="-4"/>
        </w:rPr>
        <w:t xml:space="preserve">5. </w:t>
      </w:r>
      <w:r w:rsidR="002E2326" w:rsidRPr="0089304C">
        <w:rPr>
          <w:rFonts w:ascii="Arial" w:hAnsi="Arial" w:cs="Arial"/>
          <w:b/>
          <w:caps/>
          <w:color w:val="0F243E"/>
          <w:spacing w:val="-4"/>
        </w:rPr>
        <w:t>STAN PROJEKTOWANY</w:t>
      </w:r>
    </w:p>
    <w:p w:rsidR="003E0832" w:rsidRPr="00D164FF" w:rsidRDefault="002E2326" w:rsidP="00BF5915">
      <w:pPr>
        <w:pStyle w:val="NormalnyWeb"/>
        <w:shd w:val="clear" w:color="auto" w:fill="FFFFFF"/>
        <w:spacing w:before="0" w:beforeAutospacing="0" w:after="0"/>
        <w:ind w:left="284"/>
        <w:jc w:val="both"/>
        <w:rPr>
          <w:rFonts w:ascii="Arial" w:hAnsi="Arial" w:cs="Arial"/>
        </w:rPr>
      </w:pPr>
      <w:r w:rsidRPr="00D164FF">
        <w:rPr>
          <w:rFonts w:ascii="Arial" w:hAnsi="Arial" w:cs="Arial"/>
        </w:rPr>
        <w:t xml:space="preserve">Przedmiotem prac </w:t>
      </w:r>
      <w:r w:rsidR="003E0832" w:rsidRPr="00D164FF">
        <w:rPr>
          <w:rFonts w:ascii="Arial" w:hAnsi="Arial" w:cs="Arial"/>
        </w:rPr>
        <w:t>budowlanych</w:t>
      </w:r>
      <w:r w:rsidRPr="00D164FF">
        <w:rPr>
          <w:rFonts w:ascii="Arial" w:hAnsi="Arial" w:cs="Arial"/>
        </w:rPr>
        <w:t xml:space="preserve"> jest </w:t>
      </w:r>
      <w:r w:rsidR="003E0832" w:rsidRPr="00D164FF">
        <w:rPr>
          <w:rFonts w:ascii="Arial" w:hAnsi="Arial" w:cs="Arial"/>
          <w:color w:val="0F243E"/>
        </w:rPr>
        <w:t>montaż urządzeń na placu zabaw,</w:t>
      </w:r>
      <w:r w:rsidR="003E0832" w:rsidRPr="00D164FF">
        <w:rPr>
          <w:rFonts w:ascii="Arial" w:hAnsi="Arial" w:cs="Arial"/>
          <w:bCs/>
        </w:rPr>
        <w:t xml:space="preserve"> urządzenie ogrodowego placyku służącego uprawianiu ćwiczeń fizycznych i rekreacji (ogródka jordanowskiego)</w:t>
      </w:r>
      <w:r w:rsidR="003E0832" w:rsidRPr="00D164FF">
        <w:rPr>
          <w:rFonts w:ascii="Arial" w:hAnsi="Arial" w:cs="Arial"/>
        </w:rPr>
        <w:t xml:space="preserve"> zakwalifikowanych jako obiekt małej architektury.</w:t>
      </w:r>
      <w:r w:rsidR="00D164FF" w:rsidRPr="00D164FF">
        <w:rPr>
          <w:rFonts w:ascii="Arial" w:hAnsi="Arial" w:cs="Arial"/>
        </w:rPr>
        <w:t xml:space="preserve"> Wszystkie zaprojektowane do zamontowania zabawki </w:t>
      </w:r>
      <w:r w:rsidR="00D164FF">
        <w:rPr>
          <w:rFonts w:ascii="Arial" w:hAnsi="Arial" w:cs="Arial"/>
        </w:rPr>
        <w:t>muszą</w:t>
      </w:r>
      <w:r w:rsidR="00D164FF" w:rsidRPr="00D164FF">
        <w:rPr>
          <w:rFonts w:ascii="Arial" w:hAnsi="Arial" w:cs="Arial"/>
        </w:rPr>
        <w:t xml:space="preserve"> być </w:t>
      </w:r>
      <w:r w:rsidR="00D164FF" w:rsidRPr="00D164FF">
        <w:rPr>
          <w:rFonts w:ascii="Arial" w:hAnsi="Arial" w:cs="Arial"/>
          <w:sz w:val="22"/>
          <w:szCs w:val="22"/>
        </w:rPr>
        <w:t>zgodne z PN- EN 1176</w:t>
      </w:r>
      <w:r w:rsidR="00D164FF">
        <w:rPr>
          <w:rFonts w:ascii="Arial" w:hAnsi="Arial" w:cs="Arial"/>
          <w:sz w:val="22"/>
          <w:szCs w:val="22"/>
        </w:rPr>
        <w:t>.</w:t>
      </w:r>
      <w:r w:rsidR="00D164FF" w:rsidRPr="00D164FF">
        <w:rPr>
          <w:rFonts w:ascii="Comic Sans MS" w:hAnsi="Comic Sans MS"/>
          <w:sz w:val="20"/>
          <w:szCs w:val="20"/>
        </w:rPr>
        <w:t xml:space="preserve"> </w:t>
      </w:r>
    </w:p>
    <w:p w:rsidR="002E2326" w:rsidRPr="0089304C" w:rsidRDefault="002E2326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</w:rPr>
        <w:t>Projektowane prace będą prowadzone w następującym zakresie:</w:t>
      </w:r>
    </w:p>
    <w:p w:rsidR="002F0FC5" w:rsidRPr="0089304C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Wygrodzenie części działki </w:t>
      </w:r>
      <w:r w:rsidR="0089304C" w:rsidRPr="0089304C">
        <w:rPr>
          <w:rFonts w:ascii="Arial" w:hAnsi="Arial" w:cs="Arial"/>
          <w:color w:val="0F243E"/>
        </w:rPr>
        <w:t xml:space="preserve">ogrodzeniem </w:t>
      </w:r>
      <w:r w:rsidR="00497D57">
        <w:rPr>
          <w:rFonts w:ascii="Arial" w:hAnsi="Arial" w:cs="Arial"/>
          <w:color w:val="0F243E"/>
        </w:rPr>
        <w:t>panelowym</w:t>
      </w:r>
      <w:r w:rsidRPr="0089304C">
        <w:rPr>
          <w:rFonts w:ascii="Arial" w:hAnsi="Arial" w:cs="Arial"/>
          <w:color w:val="0F243E"/>
        </w:rPr>
        <w:t xml:space="preserve"> do wys. </w:t>
      </w:r>
      <w:r w:rsidR="00AE0890">
        <w:rPr>
          <w:rFonts w:ascii="Arial" w:hAnsi="Arial" w:cs="Arial"/>
          <w:color w:val="0F243E"/>
        </w:rPr>
        <w:t>0</w:t>
      </w:r>
      <w:r w:rsidR="00497D57">
        <w:rPr>
          <w:rFonts w:ascii="Arial" w:hAnsi="Arial" w:cs="Arial"/>
          <w:color w:val="0F243E"/>
        </w:rPr>
        <w:t>,</w:t>
      </w:r>
      <w:r w:rsidR="00AE0890">
        <w:rPr>
          <w:rFonts w:ascii="Arial" w:hAnsi="Arial" w:cs="Arial"/>
          <w:color w:val="0F243E"/>
        </w:rPr>
        <w:t>6</w:t>
      </w:r>
      <w:r w:rsidR="00497D57">
        <w:rPr>
          <w:rFonts w:ascii="Arial" w:hAnsi="Arial" w:cs="Arial"/>
          <w:color w:val="0F243E"/>
        </w:rPr>
        <w:t>0</w:t>
      </w:r>
      <w:r w:rsidRPr="0089304C">
        <w:rPr>
          <w:rFonts w:ascii="Arial" w:hAnsi="Arial" w:cs="Arial"/>
          <w:color w:val="0F243E"/>
        </w:rPr>
        <w:t xml:space="preserve"> m </w:t>
      </w:r>
    </w:p>
    <w:p w:rsidR="003E0832" w:rsidRPr="0089304C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Montaż furtki w ogrodzeniu</w:t>
      </w:r>
      <w:r w:rsidR="00592652">
        <w:rPr>
          <w:rFonts w:ascii="Arial" w:hAnsi="Arial" w:cs="Arial"/>
          <w:color w:val="0F243E"/>
        </w:rPr>
        <w:t xml:space="preserve"> plac</w:t>
      </w:r>
      <w:r w:rsidR="00497D57">
        <w:rPr>
          <w:rFonts w:ascii="Arial" w:hAnsi="Arial" w:cs="Arial"/>
          <w:color w:val="0F243E"/>
        </w:rPr>
        <w:t>u</w:t>
      </w:r>
      <w:r w:rsidR="00592652">
        <w:rPr>
          <w:rFonts w:ascii="Arial" w:hAnsi="Arial" w:cs="Arial"/>
          <w:color w:val="0F243E"/>
        </w:rPr>
        <w:t xml:space="preserve"> zabaw</w:t>
      </w:r>
    </w:p>
    <w:p w:rsidR="003E0832" w:rsidRPr="0089304C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Wyznaczenie stref bezpieczeństwa dla montowanych urządzeń rekreacyjnych</w:t>
      </w:r>
    </w:p>
    <w:p w:rsidR="003E0832" w:rsidRPr="0089304C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Montaż urządzeń przez uprawnione firmy</w:t>
      </w:r>
    </w:p>
    <w:p w:rsidR="003E0832" w:rsidRPr="0089304C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 xml:space="preserve">Wykonanie nawierzchni z </w:t>
      </w:r>
      <w:r w:rsidR="00BF5915">
        <w:rPr>
          <w:rFonts w:ascii="Arial" w:hAnsi="Arial" w:cs="Arial"/>
          <w:color w:val="0F243E"/>
        </w:rPr>
        <w:t>trawy w rolkach</w:t>
      </w:r>
      <w:r w:rsidRPr="0089304C">
        <w:rPr>
          <w:rFonts w:ascii="Arial" w:hAnsi="Arial" w:cs="Arial"/>
          <w:color w:val="0F243E"/>
        </w:rPr>
        <w:t xml:space="preserve"> w strefie bezpieczeństwa</w:t>
      </w:r>
    </w:p>
    <w:p w:rsidR="0089304C" w:rsidRPr="0089304C" w:rsidRDefault="0089304C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Wykonanie nawierzchni trawiastej na terenie działki objętym opracowaniem</w:t>
      </w:r>
      <w:r w:rsidR="00BF5915">
        <w:rPr>
          <w:rFonts w:ascii="Arial" w:hAnsi="Arial" w:cs="Arial"/>
          <w:color w:val="0F243E"/>
        </w:rPr>
        <w:t xml:space="preserve"> wykorzystując trawę w rolkach</w:t>
      </w:r>
    </w:p>
    <w:p w:rsidR="0089304C" w:rsidRDefault="0089304C" w:rsidP="0089304C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Usunięcie pozostałości gruzu po star</w:t>
      </w:r>
      <w:r w:rsidR="00497D57">
        <w:rPr>
          <w:rFonts w:ascii="Arial" w:hAnsi="Arial" w:cs="Arial"/>
          <w:color w:val="0F243E"/>
        </w:rPr>
        <w:t>y</w:t>
      </w:r>
      <w:r w:rsidRPr="0089304C">
        <w:rPr>
          <w:rFonts w:ascii="Arial" w:hAnsi="Arial" w:cs="Arial"/>
          <w:color w:val="0F243E"/>
        </w:rPr>
        <w:t xml:space="preserve"> </w:t>
      </w:r>
      <w:r w:rsidR="00497D57">
        <w:rPr>
          <w:rFonts w:ascii="Arial" w:hAnsi="Arial" w:cs="Arial"/>
          <w:color w:val="0F243E"/>
        </w:rPr>
        <w:t>utwardzeniu terenu</w:t>
      </w:r>
    </w:p>
    <w:p w:rsidR="00592652" w:rsidRPr="0089304C" w:rsidRDefault="00592652" w:rsidP="0089304C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>
        <w:rPr>
          <w:rFonts w:ascii="Arial" w:hAnsi="Arial" w:cs="Arial"/>
          <w:color w:val="0F243E"/>
        </w:rPr>
        <w:t>Wykonanie dojść</w:t>
      </w:r>
      <w:r w:rsidR="00C11F4B">
        <w:rPr>
          <w:rFonts w:ascii="Arial" w:hAnsi="Arial" w:cs="Arial"/>
          <w:color w:val="0F243E"/>
        </w:rPr>
        <w:t xml:space="preserve"> do placu zabaw</w:t>
      </w:r>
    </w:p>
    <w:p w:rsidR="003E0832" w:rsidRPr="0089304C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  <w:r w:rsidRPr="0089304C">
        <w:rPr>
          <w:rFonts w:ascii="Arial" w:hAnsi="Arial" w:cs="Arial"/>
          <w:color w:val="0F243E"/>
        </w:rPr>
        <w:t>Uporządkowanie terenu</w:t>
      </w:r>
    </w:p>
    <w:p w:rsidR="003E0832" w:rsidRDefault="003E0832" w:rsidP="003E0832">
      <w:p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</w:p>
    <w:p w:rsidR="00BF5915" w:rsidRPr="0089304C" w:rsidRDefault="00BF5915" w:rsidP="003E0832">
      <w:p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</w:p>
    <w:p w:rsidR="0018440F" w:rsidRPr="0089304C" w:rsidRDefault="0018440F" w:rsidP="00B91E44">
      <w:pPr>
        <w:numPr>
          <w:ilvl w:val="0"/>
          <w:numId w:val="8"/>
        </w:numPr>
        <w:suppressAutoHyphens w:val="0"/>
        <w:ind w:hanging="76"/>
        <w:jc w:val="both"/>
        <w:rPr>
          <w:rFonts w:ascii="Arial" w:hAnsi="Arial" w:cs="Arial"/>
          <w:b/>
        </w:rPr>
      </w:pPr>
      <w:r w:rsidRPr="0089304C">
        <w:rPr>
          <w:rFonts w:ascii="Arial" w:hAnsi="Arial" w:cs="Arial"/>
          <w:b/>
        </w:rPr>
        <w:t>Informacja Bezpieczeństwa i Ochrony Zdrowia</w:t>
      </w:r>
    </w:p>
    <w:p w:rsidR="0018440F" w:rsidRPr="0089304C" w:rsidRDefault="0018440F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  <w:b/>
        </w:rPr>
        <w:t>Metoda robót budowlanych</w:t>
      </w:r>
      <w:r w:rsidR="00303376" w:rsidRPr="0089304C">
        <w:rPr>
          <w:rFonts w:ascii="Arial" w:hAnsi="Arial" w:cs="Arial"/>
          <w:b/>
        </w:rPr>
        <w:t xml:space="preserve">: </w:t>
      </w:r>
      <w:r w:rsidRPr="0089304C">
        <w:rPr>
          <w:rFonts w:ascii="Arial" w:hAnsi="Arial" w:cs="Arial"/>
        </w:rPr>
        <w:t xml:space="preserve">Roboty budowlane </w:t>
      </w:r>
      <w:r w:rsidR="003E0832" w:rsidRPr="0089304C">
        <w:rPr>
          <w:rFonts w:ascii="Arial" w:hAnsi="Arial" w:cs="Arial"/>
        </w:rPr>
        <w:t>powinny być</w:t>
      </w:r>
      <w:r w:rsidRPr="0089304C">
        <w:rPr>
          <w:rFonts w:ascii="Arial" w:hAnsi="Arial" w:cs="Arial"/>
        </w:rPr>
        <w:t xml:space="preserve"> wykonywane </w:t>
      </w:r>
      <w:r w:rsidR="003E0832" w:rsidRPr="0089304C">
        <w:rPr>
          <w:rFonts w:ascii="Arial" w:hAnsi="Arial" w:cs="Arial"/>
        </w:rPr>
        <w:t>zgodnie</w:t>
      </w:r>
      <w:r w:rsidR="0089304C" w:rsidRPr="0089304C">
        <w:rPr>
          <w:rFonts w:ascii="Arial" w:hAnsi="Arial" w:cs="Arial"/>
        </w:rPr>
        <w:t xml:space="preserve"> z technologią montażu urządzeń przez firmy do tego uprawnione.</w:t>
      </w:r>
    </w:p>
    <w:p w:rsidR="0018440F" w:rsidRPr="0089304C" w:rsidRDefault="0018440F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  <w:b/>
        </w:rPr>
        <w:t>Składowanie materiałów budowlanych</w:t>
      </w:r>
      <w:r w:rsidR="00303376" w:rsidRPr="0089304C">
        <w:rPr>
          <w:rFonts w:ascii="Arial" w:hAnsi="Arial" w:cs="Arial"/>
          <w:b/>
        </w:rPr>
        <w:t xml:space="preserve">: </w:t>
      </w:r>
      <w:r w:rsidRPr="0089304C">
        <w:rPr>
          <w:rFonts w:ascii="Arial" w:hAnsi="Arial" w:cs="Arial"/>
        </w:rPr>
        <w:t xml:space="preserve">Materiały budowlane </w:t>
      </w:r>
      <w:r w:rsidR="003E0832" w:rsidRPr="0089304C">
        <w:rPr>
          <w:rFonts w:ascii="Arial" w:hAnsi="Arial" w:cs="Arial"/>
        </w:rPr>
        <w:t xml:space="preserve">i urządzenia </w:t>
      </w:r>
      <w:r w:rsidRPr="0089304C">
        <w:rPr>
          <w:rFonts w:ascii="Arial" w:hAnsi="Arial" w:cs="Arial"/>
        </w:rPr>
        <w:t>będą dowożone na bieżąco.</w:t>
      </w:r>
    </w:p>
    <w:p w:rsidR="0018440F" w:rsidRPr="0089304C" w:rsidRDefault="0018440F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  <w:b/>
        </w:rPr>
        <w:t>Instruktaż pracowników:</w:t>
      </w:r>
      <w:r w:rsidR="00303376" w:rsidRPr="0089304C">
        <w:rPr>
          <w:rFonts w:ascii="Arial" w:hAnsi="Arial" w:cs="Arial"/>
          <w:b/>
        </w:rPr>
        <w:t xml:space="preserve"> </w:t>
      </w:r>
      <w:r w:rsidRPr="0089304C">
        <w:rPr>
          <w:rFonts w:ascii="Arial" w:hAnsi="Arial" w:cs="Arial"/>
        </w:rPr>
        <w:t>Należy poinstruować pracowników</w:t>
      </w:r>
      <w:r w:rsidR="00C11F4B">
        <w:rPr>
          <w:rFonts w:ascii="Arial" w:hAnsi="Arial" w:cs="Arial"/>
        </w:rPr>
        <w:t xml:space="preserve"> w</w:t>
      </w:r>
      <w:r w:rsidRPr="0089304C">
        <w:rPr>
          <w:rFonts w:ascii="Arial" w:hAnsi="Arial" w:cs="Arial"/>
        </w:rPr>
        <w:t xml:space="preserve"> sprawie ewentualnych zagrożeń przed przystąpieniem do realizacji robót.</w:t>
      </w:r>
    </w:p>
    <w:p w:rsidR="0018440F" w:rsidRPr="0089304C" w:rsidRDefault="0018440F" w:rsidP="00B91E44">
      <w:pPr>
        <w:ind w:firstLine="284"/>
        <w:jc w:val="both"/>
        <w:rPr>
          <w:rFonts w:ascii="Arial" w:hAnsi="Arial" w:cs="Arial"/>
          <w:b/>
        </w:rPr>
      </w:pPr>
      <w:r w:rsidRPr="0089304C">
        <w:rPr>
          <w:rFonts w:ascii="Arial" w:hAnsi="Arial" w:cs="Arial"/>
          <w:b/>
        </w:rPr>
        <w:t>UWAGA!</w:t>
      </w:r>
    </w:p>
    <w:p w:rsidR="00B91E44" w:rsidRPr="0089304C" w:rsidRDefault="00B91E44" w:rsidP="00B91E44">
      <w:pPr>
        <w:ind w:left="284"/>
        <w:jc w:val="both"/>
        <w:rPr>
          <w:rFonts w:ascii="Arial" w:hAnsi="Arial" w:cs="Arial"/>
          <w:b/>
          <w:i/>
        </w:rPr>
      </w:pPr>
      <w:r w:rsidRPr="0089304C">
        <w:rPr>
          <w:rFonts w:ascii="Arial" w:hAnsi="Arial" w:cs="Arial"/>
          <w:b/>
          <w:i/>
        </w:rPr>
        <w:t>Przy wykonywaniu prac budowlanych należy zachować podstawowe zasady sztuki budowlanej oraz zachować zasady postępowania zgodne z przepisami BHP.</w:t>
      </w:r>
    </w:p>
    <w:p w:rsidR="00B91E44" w:rsidRPr="0089304C" w:rsidRDefault="00B91E44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</w:rPr>
        <w:t xml:space="preserve">Przewidziane do wykonania roboty budowlane nie wymagają sporządzenia Planu </w:t>
      </w:r>
      <w:proofErr w:type="spellStart"/>
      <w:r w:rsidRPr="0089304C">
        <w:rPr>
          <w:rFonts w:ascii="Arial" w:hAnsi="Arial" w:cs="Arial"/>
        </w:rPr>
        <w:t>BiOZ</w:t>
      </w:r>
      <w:proofErr w:type="spellEnd"/>
      <w:r w:rsidRPr="0089304C">
        <w:rPr>
          <w:rFonts w:ascii="Arial" w:hAnsi="Arial" w:cs="Arial"/>
        </w:rPr>
        <w:t xml:space="preserve">.  </w:t>
      </w:r>
    </w:p>
    <w:p w:rsidR="00B91E44" w:rsidRDefault="00B91E44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89304C">
      <w:pPr>
        <w:ind w:left="284"/>
        <w:rPr>
          <w:rFonts w:ascii="Arial" w:hAnsi="Arial" w:cs="Arial"/>
        </w:rPr>
      </w:pPr>
      <w:r>
        <w:rPr>
          <w:rFonts w:ascii="Tahoma" w:hAnsi="Tahoma" w:cs="Tahoma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  <w:t>Opracowanie</w:t>
      </w:r>
      <w:r>
        <w:rPr>
          <w:rFonts w:ascii="Arial" w:hAnsi="Arial" w:cs="Arial"/>
        </w:rPr>
        <w:t>:</w:t>
      </w:r>
    </w:p>
    <w:p w:rsidR="0089304C" w:rsidRDefault="0089304C" w:rsidP="0089304C">
      <w:pPr>
        <w:ind w:left="284"/>
        <w:rPr>
          <w:rFonts w:ascii="Arial" w:hAnsi="Arial" w:cs="Arial"/>
        </w:rPr>
      </w:pPr>
    </w:p>
    <w:p w:rsidR="0089304C" w:rsidRDefault="0089304C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</w:rPr>
      </w:pPr>
    </w:p>
    <w:p w:rsidR="0089304C" w:rsidRPr="0089304C" w:rsidRDefault="0089304C" w:rsidP="0089304C">
      <w:pPr>
        <w:ind w:left="284"/>
        <w:rPr>
          <w:rFonts w:ascii="Arial" w:hAnsi="Arial" w:cs="Arial"/>
        </w:rPr>
      </w:pPr>
    </w:p>
    <w:p w:rsidR="0089304C" w:rsidRPr="0089304C" w:rsidRDefault="0089304C" w:rsidP="0089304C">
      <w:pPr>
        <w:ind w:left="284"/>
        <w:rPr>
          <w:rFonts w:ascii="Arial" w:hAnsi="Arial" w:cs="Arial"/>
        </w:rPr>
      </w:pPr>
    </w:p>
    <w:p w:rsidR="0089304C" w:rsidRDefault="0089304C" w:rsidP="0089304C">
      <w:pPr>
        <w:ind w:left="284"/>
        <w:rPr>
          <w:rFonts w:ascii="Arial" w:hAnsi="Arial" w:cs="Arial"/>
        </w:rPr>
      </w:pP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Pr="0089304C">
        <w:rPr>
          <w:rFonts w:ascii="Arial" w:hAnsi="Arial" w:cs="Arial"/>
        </w:rPr>
        <w:t xml:space="preserve">gr inż. Aleksandra </w:t>
      </w:r>
      <w:proofErr w:type="spellStart"/>
      <w:r w:rsidRPr="0089304C">
        <w:rPr>
          <w:rFonts w:ascii="Arial" w:hAnsi="Arial" w:cs="Arial"/>
        </w:rPr>
        <w:t>Sachajko</w:t>
      </w:r>
      <w:proofErr w:type="spellEnd"/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D84A20" w:rsidRDefault="00D84A20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2A941C"/>
        </w:rPr>
      </w:pPr>
    </w:p>
    <w:p w:rsidR="00C373BE" w:rsidRDefault="00C373BE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2A941C"/>
        </w:rPr>
      </w:pPr>
    </w:p>
    <w:p w:rsidR="00375166" w:rsidRPr="00E84C4D" w:rsidRDefault="00375166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2A941C"/>
        </w:rPr>
      </w:pPr>
      <w:r w:rsidRPr="00E84C4D">
        <w:rPr>
          <w:rFonts w:ascii="Comic Sans MS" w:hAnsi="Comic Sans MS"/>
          <w:b/>
          <w:bCs/>
          <w:iCs/>
          <w:color w:val="2A941C"/>
        </w:rPr>
        <w:t>KARTA TECHNICZNA ( wersja standard )</w:t>
      </w:r>
    </w:p>
    <w:p w:rsidR="00375166" w:rsidRPr="00E84C4D" w:rsidRDefault="00375166" w:rsidP="00375166">
      <w:pPr>
        <w:jc w:val="center"/>
        <w:rPr>
          <w:rFonts w:ascii="Comic Sans MS" w:hAnsi="Comic Sans MS"/>
          <w:b/>
          <w:bCs/>
          <w:iCs/>
          <w:color w:val="2A941C"/>
        </w:rPr>
      </w:pPr>
      <w:r w:rsidRPr="00E84C4D">
        <w:rPr>
          <w:rFonts w:ascii="Comic Sans MS" w:hAnsi="Comic Sans MS"/>
          <w:b/>
          <w:bCs/>
          <w:iCs/>
          <w:noProof/>
          <w:color w:val="2A941C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273685</wp:posOffset>
            </wp:positionV>
            <wp:extent cx="2588260" cy="2314575"/>
            <wp:effectExtent l="19050" t="0" r="2540" b="0"/>
            <wp:wrapTight wrapText="bothSides">
              <wp:wrapPolygon edited="0">
                <wp:start x="-159" y="0"/>
                <wp:lineTo x="-159" y="21511"/>
                <wp:lineTo x="21621" y="21511"/>
                <wp:lineTo x="21621" y="0"/>
                <wp:lineTo x="-159" y="0"/>
              </wp:wrapPolygon>
            </wp:wrapTight>
            <wp:docPr id="10" name="Obraz 1" descr="C:\Users\Józefina\Desktop\Nowe wymiary\Zestawy\Grafika Wieża Wysoka\Wieża Wysoka Premiu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ózefina\Desktop\Nowe wymiary\Zestawy\Grafika Wieża Wysoka\Wieża Wysoka Premiu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C4D">
        <w:rPr>
          <w:rFonts w:ascii="Comic Sans MS" w:hAnsi="Comic Sans MS"/>
          <w:b/>
          <w:bCs/>
          <w:iCs/>
          <w:color w:val="2A941C"/>
        </w:rPr>
        <w:t xml:space="preserve">WIEŻA WYSOKA </w:t>
      </w:r>
    </w:p>
    <w:p w:rsidR="00375166" w:rsidRDefault="00375166" w:rsidP="00375166">
      <w:pPr>
        <w:jc w:val="center"/>
        <w:rPr>
          <w:rFonts w:ascii="Comic Sans MS" w:hAnsi="Comic Sans MS"/>
          <w:b/>
          <w:bCs/>
          <w:iCs/>
          <w:color w:val="4F6228" w:themeColor="accent3" w:themeShade="80"/>
        </w:rPr>
      </w:pPr>
    </w:p>
    <w:p w:rsidR="00375166" w:rsidRPr="00F6727A" w:rsidRDefault="00375166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7DA647"/>
        </w:rPr>
      </w:pPr>
    </w:p>
    <w:p w:rsidR="00375166" w:rsidRDefault="00375166" w:rsidP="00375166">
      <w:pPr>
        <w:tabs>
          <w:tab w:val="left" w:pos="480"/>
        </w:tabs>
        <w:rPr>
          <w:sz w:val="18"/>
          <w:szCs w:val="18"/>
        </w:rPr>
      </w:pPr>
      <w:r w:rsidRPr="00076DA3">
        <w:rPr>
          <w:rFonts w:ascii="Comic Sans MS" w:hAnsi="Comic Sans MS"/>
          <w:b/>
          <w:sz w:val="20"/>
          <w:szCs w:val="20"/>
          <w:u w:val="single"/>
        </w:rPr>
        <w:t>Skład zestawu:</w:t>
      </w:r>
    </w:p>
    <w:p w:rsidR="00375166" w:rsidRPr="008B0BA0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  <w:r w:rsidRPr="008E291C">
        <w:rPr>
          <w:rFonts w:ascii="Comic Sans MS" w:eastAsia="Calibri" w:hAnsi="Comic Sans MS"/>
          <w:sz w:val="18"/>
          <w:szCs w:val="18"/>
          <w:lang w:eastAsia="en-US"/>
        </w:rPr>
        <w:t xml:space="preserve">- </w:t>
      </w:r>
      <w:r>
        <w:rPr>
          <w:rFonts w:ascii="Comic Sans MS" w:eastAsia="TimesNewRoman" w:hAnsi="Comic Sans MS" w:cs="TimesNewRoman"/>
          <w:sz w:val="20"/>
          <w:szCs w:val="20"/>
          <w:lang w:eastAsia="en-US"/>
        </w:rPr>
        <w:t>Wieża wysoka z dachem</w:t>
      </w:r>
    </w:p>
    <w:p w:rsidR="00375166" w:rsidRPr="008B0BA0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omic Sans MS" w:eastAsia="Calibri" w:hAnsi="Comic Sans MS"/>
          <w:sz w:val="20"/>
          <w:szCs w:val="20"/>
          <w:lang w:eastAsia="en-US"/>
        </w:rPr>
        <w:t>- zjeżdżalnia duża</w:t>
      </w: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  <w:r w:rsidRPr="008B0BA0">
        <w:rPr>
          <w:rFonts w:ascii="Comic Sans MS" w:eastAsia="Calibri" w:hAnsi="Comic Sans MS"/>
          <w:sz w:val="20"/>
          <w:szCs w:val="20"/>
          <w:lang w:eastAsia="en-US"/>
        </w:rPr>
        <w:t xml:space="preserve">- </w:t>
      </w:r>
      <w:r>
        <w:rPr>
          <w:rFonts w:ascii="Comic Sans MS" w:eastAsia="Calibri" w:hAnsi="Comic Sans MS"/>
          <w:sz w:val="20"/>
          <w:szCs w:val="20"/>
          <w:lang w:eastAsia="en-US"/>
        </w:rPr>
        <w:t>schody</w:t>
      </w: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Pr="00E84C4D" w:rsidRDefault="00375166" w:rsidP="00375166">
      <w:pPr>
        <w:autoSpaceDE w:val="0"/>
        <w:autoSpaceDN w:val="0"/>
        <w:adjustRightInd w:val="0"/>
        <w:rPr>
          <w:rFonts w:ascii="Comic Sans MS" w:hAnsi="Comic Sans MS"/>
          <w:b/>
          <w:color w:val="2A941C"/>
        </w:rPr>
      </w:pPr>
      <w:r w:rsidRPr="00E84C4D">
        <w:rPr>
          <w:rFonts w:ascii="Comic Sans MS" w:hAnsi="Comic Sans MS"/>
          <w:b/>
          <w:color w:val="2A941C"/>
          <w:shd w:val="clear" w:color="auto" w:fill="FFFFFF"/>
        </w:rPr>
        <w:t>DANE TECHNICZNE: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>wymiary ur</w:t>
      </w:r>
      <w:r>
        <w:rPr>
          <w:rFonts w:ascii="Comic Sans MS" w:hAnsi="Comic Sans MS"/>
          <w:sz w:val="20"/>
          <w:szCs w:val="20"/>
        </w:rPr>
        <w:t>ządzenia                    450 x 100</w:t>
      </w:r>
      <w:r w:rsidRPr="00B960D7">
        <w:rPr>
          <w:rFonts w:ascii="Comic Sans MS" w:hAnsi="Comic Sans MS"/>
          <w:sz w:val="20"/>
          <w:szCs w:val="20"/>
        </w:rPr>
        <w:t xml:space="preserve"> cm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  <w:shd w:val="clear" w:color="auto" w:fill="FFFFFF"/>
        </w:rPr>
        <w:t xml:space="preserve">strefa bezpieczeństwa           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    800 x 400</w:t>
      </w:r>
      <w:r w:rsidRPr="00B960D7">
        <w:rPr>
          <w:rFonts w:ascii="Comic Sans MS" w:hAnsi="Comic Sans MS"/>
          <w:sz w:val="20"/>
          <w:szCs w:val="20"/>
          <w:shd w:val="clear" w:color="auto" w:fill="FFFFFF"/>
        </w:rPr>
        <w:t xml:space="preserve"> cm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  <w:shd w:val="clear" w:color="auto" w:fill="FFFFFF"/>
        </w:rPr>
        <w:t xml:space="preserve">głębokość posadowienia        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      min  - 6</w:t>
      </w:r>
      <w:r w:rsidRPr="00B960D7">
        <w:rPr>
          <w:rFonts w:ascii="Comic Sans MS" w:hAnsi="Comic Sans MS"/>
          <w:sz w:val="20"/>
          <w:szCs w:val="20"/>
          <w:shd w:val="clear" w:color="auto" w:fill="FFFFFF"/>
        </w:rPr>
        <w:t>0 cm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 xml:space="preserve">wysokość upadku                      </w:t>
      </w:r>
      <w:r>
        <w:rPr>
          <w:rFonts w:ascii="Comic Sans MS" w:hAnsi="Comic Sans MS"/>
          <w:sz w:val="20"/>
          <w:szCs w:val="20"/>
        </w:rPr>
        <w:t xml:space="preserve">  95</w:t>
      </w:r>
      <w:r w:rsidRPr="00B960D7">
        <w:rPr>
          <w:rFonts w:ascii="Comic Sans MS" w:hAnsi="Comic Sans MS"/>
          <w:sz w:val="20"/>
          <w:szCs w:val="20"/>
        </w:rPr>
        <w:t xml:space="preserve"> cm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 xml:space="preserve">części zapasowe                      dostępne u </w:t>
      </w:r>
      <w:r>
        <w:rPr>
          <w:rFonts w:ascii="Comic Sans MS" w:hAnsi="Comic Sans MS"/>
          <w:sz w:val="20"/>
          <w:szCs w:val="20"/>
        </w:rPr>
        <w:t>producenta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>produkt zgodny z PN- EN 1176 tak</w:t>
      </w:r>
    </w:p>
    <w:p w:rsidR="00375166" w:rsidRDefault="00375166" w:rsidP="00375166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 xml:space="preserve">grupa wiekowa                          </w:t>
      </w:r>
      <w:r>
        <w:rPr>
          <w:rFonts w:ascii="Comic Sans MS" w:hAnsi="Comic Sans MS"/>
          <w:sz w:val="20"/>
          <w:szCs w:val="20"/>
        </w:rPr>
        <w:t xml:space="preserve">  3 – 14</w:t>
      </w:r>
      <w:r w:rsidRPr="00B960D7">
        <w:rPr>
          <w:rFonts w:ascii="Comic Sans MS" w:hAnsi="Comic Sans MS"/>
          <w:sz w:val="20"/>
          <w:szCs w:val="20"/>
        </w:rPr>
        <w:t xml:space="preserve"> lat</w:t>
      </w:r>
    </w:p>
    <w:p w:rsidR="00375166" w:rsidRDefault="00375166" w:rsidP="00375166">
      <w:pPr>
        <w:pStyle w:val="NormalnyWeb"/>
        <w:shd w:val="clear" w:color="auto" w:fill="FFFFFF"/>
        <w:spacing w:before="0" w:beforeAutospacing="0" w:after="0"/>
        <w:ind w:left="720"/>
        <w:rPr>
          <w:rFonts w:ascii="Comic Sans MS" w:hAnsi="Comic Sans MS"/>
          <w:sz w:val="20"/>
          <w:szCs w:val="20"/>
        </w:rPr>
      </w:pPr>
    </w:p>
    <w:p w:rsidR="00375166" w:rsidRDefault="00375166" w:rsidP="00375166">
      <w:pPr>
        <w:pStyle w:val="NormalnyWeb"/>
        <w:shd w:val="clear" w:color="auto" w:fill="FFFFFF"/>
        <w:spacing w:before="0" w:beforeAutospacing="0" w:after="0"/>
        <w:ind w:left="720"/>
      </w:pPr>
    </w:p>
    <w:p w:rsidR="00375166" w:rsidRDefault="00375166" w:rsidP="00375166">
      <w:pPr>
        <w:pStyle w:val="NormalnyWeb"/>
        <w:shd w:val="clear" w:color="auto" w:fill="FFFFFF"/>
        <w:spacing w:before="0" w:beforeAutospacing="0" w:after="0"/>
      </w:pPr>
    </w:p>
    <w:p w:rsidR="00375166" w:rsidRDefault="00375166" w:rsidP="00375166">
      <w:pPr>
        <w:pStyle w:val="NormalnyWeb"/>
        <w:shd w:val="clear" w:color="auto" w:fill="FFFFFF"/>
        <w:spacing w:before="0" w:beforeAutospacing="0" w:after="0"/>
        <w:ind w:left="720"/>
      </w:pPr>
    </w:p>
    <w:p w:rsidR="00375166" w:rsidRDefault="00375166" w:rsidP="00375166">
      <w:pPr>
        <w:pStyle w:val="NormalnyWeb"/>
        <w:shd w:val="clear" w:color="auto" w:fill="FFFFFF"/>
        <w:spacing w:before="0" w:beforeAutospacing="0" w:after="0"/>
        <w:ind w:left="720"/>
      </w:pPr>
    </w:p>
    <w:p w:rsidR="00375166" w:rsidRPr="00A75D4A" w:rsidRDefault="00375166" w:rsidP="00375166">
      <w:pPr>
        <w:widowControl w:val="0"/>
        <w:adjustRightInd w:val="0"/>
        <w:jc w:val="both"/>
      </w:pPr>
      <w:r w:rsidRPr="00A75D4A">
        <w:rPr>
          <w:rFonts w:ascii="Comic Sans MS" w:hAnsi="Comic Sans MS"/>
          <w:b/>
          <w:color w:val="2A941C"/>
          <w:u w:val="single"/>
        </w:rPr>
        <w:t>MATERIAŁY:</w:t>
      </w:r>
    </w:p>
    <w:p w:rsidR="00375166" w:rsidRPr="00B5151B" w:rsidRDefault="00375166" w:rsidP="00375166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belki konstrukc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yjne wykonane z drewna iglastego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rdzeniowego o średnicy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100 -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120 mm, posadowione bezpośrednio w gruncie na głębokość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min 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60 cm,</w:t>
      </w:r>
    </w:p>
    <w:p w:rsidR="00375166" w:rsidRPr="008B0BA0" w:rsidRDefault="00375166" w:rsidP="00375166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>
        <w:rPr>
          <w:rFonts w:ascii="Comic Sans MS" w:hAnsi="Comic Sans MS" w:cs="TimesNewRomanPSMT"/>
          <w:sz w:val="20"/>
          <w:szCs w:val="20"/>
        </w:rPr>
        <w:t xml:space="preserve">podesty wykonane z półwałków </w:t>
      </w:r>
    </w:p>
    <w:p w:rsidR="00375166" w:rsidRPr="008B0BA0" w:rsidRDefault="00375166" w:rsidP="00375166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 w:rsidRPr="008B0BA0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dasz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ki i burty wykonane ze sklejki wodoodpornej,</w:t>
      </w:r>
    </w:p>
    <w:p w:rsidR="00375166" w:rsidRPr="00BF3025" w:rsidRDefault="00375166" w:rsidP="00375166">
      <w:pPr>
        <w:numPr>
          <w:ilvl w:val="0"/>
          <w:numId w:val="19"/>
        </w:numPr>
        <w:tabs>
          <w:tab w:val="left" w:pos="480"/>
        </w:tabs>
        <w:suppressAutoHyphens w:val="0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eastAsia="en-US"/>
        </w:rPr>
      </w:pPr>
      <w:r w:rsidRPr="00BF3025">
        <w:rPr>
          <w:rFonts w:ascii="Comic Sans MS" w:hAnsi="Comic Sans MS"/>
          <w:sz w:val="20"/>
          <w:szCs w:val="20"/>
        </w:rPr>
        <w:t xml:space="preserve">    ślizg zjeżdżalni wykonany z b</w:t>
      </w:r>
      <w:r>
        <w:rPr>
          <w:rFonts w:ascii="Comic Sans MS" w:hAnsi="Comic Sans MS"/>
          <w:sz w:val="20"/>
          <w:szCs w:val="20"/>
        </w:rPr>
        <w:t xml:space="preserve">lachy nierdzewnej </w:t>
      </w:r>
    </w:p>
    <w:p w:rsidR="00375166" w:rsidRPr="00110668" w:rsidRDefault="00375166" w:rsidP="00375166">
      <w:pPr>
        <w:numPr>
          <w:ilvl w:val="0"/>
          <w:numId w:val="19"/>
        </w:numPr>
        <w:tabs>
          <w:tab w:val="left" w:pos="480"/>
        </w:tabs>
        <w:suppressAutoHyphens w:val="0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</w:rPr>
        <w:t xml:space="preserve">    konstrukcja schodów metalowo – drewniana,</w:t>
      </w:r>
    </w:p>
    <w:p w:rsidR="00375166" w:rsidRPr="00BF3025" w:rsidRDefault="00375166" w:rsidP="00375166">
      <w:pPr>
        <w:numPr>
          <w:ilvl w:val="0"/>
          <w:numId w:val="19"/>
        </w:numPr>
        <w:tabs>
          <w:tab w:val="left" w:pos="480"/>
        </w:tabs>
        <w:suppressAutoHyphens w:val="0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omic Sans MS" w:eastAsia="Calibri" w:hAnsi="Comic Sans MS"/>
          <w:sz w:val="20"/>
          <w:szCs w:val="20"/>
          <w:lang w:eastAsia="en-US"/>
        </w:rPr>
        <w:t xml:space="preserve">    </w:t>
      </w:r>
      <w:r w:rsidRPr="00BF3025">
        <w:rPr>
          <w:rFonts w:ascii="Comic Sans MS" w:eastAsia="Calibri" w:hAnsi="Comic Sans MS"/>
          <w:sz w:val="20"/>
          <w:szCs w:val="20"/>
          <w:lang w:eastAsia="en-US"/>
        </w:rPr>
        <w:t>wszystkie drewniane elementy wyszlifowane,</w:t>
      </w:r>
      <w:r>
        <w:rPr>
          <w:rFonts w:ascii="Comic Sans MS" w:eastAsia="Calibri" w:hAnsi="Comic Sans MS"/>
          <w:sz w:val="20"/>
          <w:szCs w:val="20"/>
          <w:lang w:eastAsia="en-US"/>
        </w:rPr>
        <w:t xml:space="preserve"> zabezpieczone przed szkodliwym działaniem warunków atmosferycznych</w:t>
      </w:r>
      <w:r w:rsidRPr="00BF3025">
        <w:rPr>
          <w:rFonts w:ascii="Comic Sans MS" w:eastAsia="Calibri" w:hAnsi="Comic Sans MS"/>
          <w:sz w:val="20"/>
          <w:szCs w:val="20"/>
          <w:lang w:eastAsia="en-US"/>
        </w:rPr>
        <w:t>,</w:t>
      </w:r>
    </w:p>
    <w:p w:rsidR="00375166" w:rsidRDefault="00375166" w:rsidP="00375166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eastAsia="en-US"/>
        </w:rPr>
      </w:pPr>
      <w:r w:rsidRPr="00BF3025">
        <w:rPr>
          <w:rFonts w:ascii="Comic Sans MS" w:eastAsia="Calibri" w:hAnsi="Comic Sans MS"/>
          <w:sz w:val="20"/>
          <w:szCs w:val="20"/>
          <w:lang w:eastAsia="en-US"/>
        </w:rPr>
        <w:t>śruby i w</w:t>
      </w:r>
      <w:r>
        <w:rPr>
          <w:rFonts w:ascii="Comic Sans MS" w:eastAsia="Calibri" w:hAnsi="Comic Sans MS"/>
          <w:sz w:val="20"/>
          <w:szCs w:val="20"/>
          <w:lang w:eastAsia="en-US"/>
        </w:rPr>
        <w:t xml:space="preserve">kręty przykryte gładkimi </w:t>
      </w:r>
      <w:r w:rsidRPr="00BF3025">
        <w:rPr>
          <w:rFonts w:ascii="Comic Sans MS" w:eastAsia="Calibri" w:hAnsi="Comic Sans MS"/>
          <w:sz w:val="20"/>
          <w:szCs w:val="20"/>
          <w:lang w:eastAsia="en-US"/>
        </w:rPr>
        <w:t xml:space="preserve"> nasadkami</w:t>
      </w:r>
      <w:r>
        <w:rPr>
          <w:rFonts w:ascii="Comic Sans MS" w:eastAsia="Calibri" w:hAnsi="Comic Sans MS"/>
          <w:sz w:val="20"/>
          <w:szCs w:val="20"/>
          <w:lang w:eastAsia="en-US"/>
        </w:rPr>
        <w:t xml:space="preserve"> </w:t>
      </w:r>
      <w:r w:rsidRPr="00BF3025">
        <w:rPr>
          <w:rFonts w:ascii="Comic Sans MS" w:eastAsia="Calibri" w:hAnsi="Comic Sans MS"/>
          <w:sz w:val="20"/>
          <w:szCs w:val="20"/>
          <w:lang w:eastAsia="en-US"/>
        </w:rPr>
        <w:t>ochronnymi,</w:t>
      </w:r>
    </w:p>
    <w:p w:rsidR="00375166" w:rsidRDefault="00375166" w:rsidP="00375166">
      <w:pPr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Pr="00BF3025" w:rsidRDefault="00375166" w:rsidP="00375166">
      <w:pPr>
        <w:autoSpaceDE w:val="0"/>
        <w:autoSpaceDN w:val="0"/>
        <w:adjustRightInd w:val="0"/>
        <w:ind w:left="720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Pr="009B54BE" w:rsidRDefault="00375166" w:rsidP="00375166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9B54BE">
        <w:rPr>
          <w:rFonts w:ascii="Comic Sans MS" w:hAnsi="Comic Sans MS"/>
          <w:b/>
          <w:bCs/>
          <w:iCs/>
          <w:color w:val="2A941C"/>
          <w:lang w:eastAsia="pl-PL"/>
        </w:rPr>
        <w:t>KAR</w:t>
      </w:r>
      <w:r>
        <w:rPr>
          <w:rFonts w:ascii="Comic Sans MS" w:hAnsi="Comic Sans MS"/>
          <w:b/>
          <w:bCs/>
          <w:iCs/>
          <w:color w:val="2A941C"/>
          <w:lang w:eastAsia="pl-PL"/>
        </w:rPr>
        <w:t xml:space="preserve">TA TECHNICZNA (standard </w:t>
      </w:r>
      <w:r w:rsidRPr="009B54BE">
        <w:rPr>
          <w:rFonts w:ascii="Comic Sans MS" w:hAnsi="Comic Sans MS"/>
          <w:b/>
          <w:bCs/>
          <w:iCs/>
          <w:color w:val="2A941C"/>
          <w:lang w:eastAsia="pl-PL"/>
        </w:rPr>
        <w:t>)</w:t>
      </w:r>
    </w:p>
    <w:p w:rsidR="00375166" w:rsidRPr="009B54BE" w:rsidRDefault="00375166" w:rsidP="00375166">
      <w:pPr>
        <w:jc w:val="center"/>
        <w:rPr>
          <w:rFonts w:ascii="Comic Sans MS" w:eastAsiaTheme="minorEastAsia" w:hAnsi="Comic Sans MS"/>
          <w:b/>
          <w:bCs/>
          <w:iCs/>
          <w:color w:val="4F6228" w:themeColor="accent3" w:themeShade="80"/>
          <w:lang w:eastAsia="pl-PL"/>
        </w:rPr>
      </w:pPr>
      <w:r w:rsidRPr="009B54BE">
        <w:rPr>
          <w:rFonts w:ascii="Comic Sans MS" w:eastAsiaTheme="minorEastAsia" w:hAnsi="Comic Sans MS"/>
          <w:b/>
          <w:bCs/>
          <w:iCs/>
          <w:color w:val="2A941C"/>
          <w:lang w:eastAsia="pl-PL"/>
        </w:rPr>
        <w:t>HUŚTAWKA WAŻKA</w:t>
      </w:r>
      <w:r>
        <w:rPr>
          <w:rFonts w:ascii="Comic Sans MS" w:eastAsiaTheme="minorEastAsia" w:hAnsi="Comic Sans MS"/>
          <w:b/>
          <w:bCs/>
          <w:iCs/>
          <w:color w:val="2A941C"/>
          <w:lang w:eastAsia="pl-PL"/>
        </w:rPr>
        <w:t xml:space="preserve"> DREWNIANA PODWÓJNA </w:t>
      </w:r>
    </w:p>
    <w:p w:rsidR="00375166" w:rsidRPr="009B54BE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9B54BE" w:rsidRDefault="00C726D5" w:rsidP="00C726D5">
      <w:pPr>
        <w:autoSpaceDE w:val="0"/>
        <w:autoSpaceDN w:val="0"/>
        <w:adjustRightInd w:val="0"/>
        <w:jc w:val="center"/>
        <w:rPr>
          <w:rFonts w:ascii="Comic Sans MS" w:eastAsia="Calibri" w:hAnsi="Comic Sans MS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314575" cy="2314575"/>
            <wp:effectExtent l="19050" t="0" r="9525" b="0"/>
            <wp:docPr id="13" name="Obraz 1" descr="http://www.apis.eu.pl/images/photos/1/1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s.eu.pl/images/photos/1/110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66" w:rsidRPr="009B54BE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9B54BE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Pr="009B54BE" w:rsidRDefault="00375166" w:rsidP="00375166">
      <w:pPr>
        <w:autoSpaceDE w:val="0"/>
        <w:autoSpaceDN w:val="0"/>
        <w:adjustRightInd w:val="0"/>
        <w:rPr>
          <w:rFonts w:ascii="Comic Sans MS" w:eastAsiaTheme="minorEastAsia" w:hAnsi="Comic Sans MS"/>
          <w:b/>
          <w:lang w:eastAsia="pl-PL"/>
        </w:rPr>
      </w:pPr>
      <w:r w:rsidRPr="009B54BE"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  <w:t>DANE TECHNICZNE:</w:t>
      </w:r>
    </w:p>
    <w:p w:rsidR="00375166" w:rsidRPr="009B54BE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 xml:space="preserve">wymiary urządzenia                 </w:t>
      </w:r>
      <w:r>
        <w:rPr>
          <w:rFonts w:ascii="Comic Sans MS" w:hAnsi="Comic Sans MS"/>
          <w:sz w:val="20"/>
          <w:szCs w:val="20"/>
          <w:lang w:eastAsia="pl-PL"/>
        </w:rPr>
        <w:t xml:space="preserve">   </w:t>
      </w:r>
      <w:r w:rsidRPr="009B54BE">
        <w:rPr>
          <w:rFonts w:ascii="Comic Sans MS" w:hAnsi="Comic Sans MS"/>
          <w:sz w:val="20"/>
          <w:szCs w:val="20"/>
          <w:lang w:eastAsia="pl-PL"/>
        </w:rPr>
        <w:t xml:space="preserve"> 300 x </w:t>
      </w:r>
      <w:r w:rsidR="00C726D5">
        <w:rPr>
          <w:rFonts w:ascii="Comic Sans MS" w:hAnsi="Comic Sans MS"/>
          <w:sz w:val="20"/>
          <w:szCs w:val="20"/>
          <w:lang w:eastAsia="pl-PL"/>
        </w:rPr>
        <w:t>60</w:t>
      </w:r>
      <w:r w:rsidRPr="009B54BE">
        <w:rPr>
          <w:rFonts w:ascii="Comic Sans MS" w:hAnsi="Comic Sans MS"/>
          <w:sz w:val="20"/>
          <w:szCs w:val="20"/>
          <w:lang w:eastAsia="pl-PL"/>
        </w:rPr>
        <w:t xml:space="preserve"> cm</w:t>
      </w:r>
    </w:p>
    <w:p w:rsidR="00375166" w:rsidRPr="009B54BE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strefa bezpieczeństwa             </w:t>
      </w:r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  </w:t>
      </w:r>
      <w:r w:rsidRPr="009B54BE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600 x </w:t>
      </w:r>
      <w:r w:rsidR="00C726D5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310</w:t>
      </w:r>
      <w:r w:rsidRPr="009B54BE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cm</w:t>
      </w:r>
    </w:p>
    <w:p w:rsidR="00375166" w:rsidRPr="009B54BE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głębokość posadowienia             </w:t>
      </w:r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 </w:t>
      </w:r>
      <w:r w:rsidRPr="009B54BE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min  - 60 cm</w:t>
      </w:r>
    </w:p>
    <w:p w:rsidR="00375166" w:rsidRPr="009B54BE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 xml:space="preserve">wysokość upadku                       </w:t>
      </w:r>
      <w:r>
        <w:rPr>
          <w:rFonts w:ascii="Comic Sans MS" w:hAnsi="Comic Sans MS"/>
          <w:sz w:val="20"/>
          <w:szCs w:val="20"/>
          <w:lang w:eastAsia="pl-PL"/>
        </w:rPr>
        <w:t xml:space="preserve">  10</w:t>
      </w:r>
      <w:bookmarkStart w:id="0" w:name="_GoBack"/>
      <w:bookmarkEnd w:id="0"/>
      <w:r w:rsidRPr="009B54BE">
        <w:rPr>
          <w:rFonts w:ascii="Comic Sans MS" w:hAnsi="Comic Sans MS"/>
          <w:sz w:val="20"/>
          <w:szCs w:val="20"/>
          <w:lang w:eastAsia="pl-PL"/>
        </w:rPr>
        <w:t>0 cm</w:t>
      </w:r>
    </w:p>
    <w:p w:rsidR="00375166" w:rsidRPr="009B54BE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 xml:space="preserve">części zapasowe                 </w:t>
      </w:r>
      <w:r>
        <w:rPr>
          <w:rFonts w:ascii="Comic Sans MS" w:hAnsi="Comic Sans MS"/>
          <w:sz w:val="20"/>
          <w:szCs w:val="20"/>
          <w:lang w:eastAsia="pl-PL"/>
        </w:rPr>
        <w:t xml:space="preserve">         </w:t>
      </w:r>
      <w:r w:rsidRPr="009B54BE">
        <w:rPr>
          <w:rFonts w:ascii="Comic Sans MS" w:hAnsi="Comic Sans MS"/>
          <w:sz w:val="20"/>
          <w:szCs w:val="20"/>
          <w:lang w:eastAsia="pl-PL"/>
        </w:rPr>
        <w:t>dostępne u producenta</w:t>
      </w:r>
    </w:p>
    <w:p w:rsidR="00375166" w:rsidRPr="009B54BE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 xml:space="preserve">produkt zgodny z PN- EN 1176 </w:t>
      </w:r>
      <w:r>
        <w:rPr>
          <w:rFonts w:ascii="Comic Sans MS" w:hAnsi="Comic Sans MS"/>
          <w:sz w:val="20"/>
          <w:szCs w:val="20"/>
          <w:lang w:eastAsia="pl-PL"/>
        </w:rPr>
        <w:t xml:space="preserve">  </w:t>
      </w:r>
      <w:r w:rsidRPr="009B54BE">
        <w:rPr>
          <w:rFonts w:ascii="Comic Sans MS" w:hAnsi="Comic Sans MS"/>
          <w:sz w:val="20"/>
          <w:szCs w:val="20"/>
          <w:lang w:eastAsia="pl-PL"/>
        </w:rPr>
        <w:t>tak</w:t>
      </w:r>
    </w:p>
    <w:p w:rsidR="00375166" w:rsidRPr="009B54BE" w:rsidRDefault="00375166" w:rsidP="00375166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 xml:space="preserve">grupa wiekowa                           </w:t>
      </w:r>
      <w:r>
        <w:rPr>
          <w:rFonts w:ascii="Comic Sans MS" w:hAnsi="Comic Sans MS"/>
          <w:sz w:val="20"/>
          <w:szCs w:val="20"/>
          <w:lang w:eastAsia="pl-PL"/>
        </w:rPr>
        <w:t xml:space="preserve"> </w:t>
      </w:r>
      <w:r w:rsidRPr="009B54BE">
        <w:rPr>
          <w:rFonts w:ascii="Comic Sans MS" w:hAnsi="Comic Sans MS"/>
          <w:sz w:val="20"/>
          <w:szCs w:val="20"/>
          <w:lang w:eastAsia="pl-PL"/>
        </w:rPr>
        <w:t>3 – 15 lat</w:t>
      </w:r>
    </w:p>
    <w:p w:rsidR="00375166" w:rsidRPr="009B54BE" w:rsidRDefault="00375166" w:rsidP="00375166">
      <w:pPr>
        <w:shd w:val="clear" w:color="auto" w:fill="FFFFFF"/>
        <w:ind w:left="720"/>
        <w:rPr>
          <w:lang w:eastAsia="pl-PL"/>
        </w:rPr>
      </w:pPr>
    </w:p>
    <w:p w:rsidR="00375166" w:rsidRPr="009B54BE" w:rsidRDefault="00375166" w:rsidP="00375166">
      <w:pPr>
        <w:widowControl w:val="0"/>
        <w:adjustRightInd w:val="0"/>
        <w:jc w:val="both"/>
        <w:rPr>
          <w:rFonts w:ascii="Comic Sans MS" w:eastAsia="Andale Sans UI" w:hAnsi="Comic Sans MS" w:cs="Tahoma"/>
          <w:color w:val="2A941C"/>
          <w:shd w:val="clear" w:color="auto" w:fill="FFFFFF"/>
          <w:lang w:eastAsia="pl-PL"/>
        </w:rPr>
      </w:pPr>
      <w:r w:rsidRPr="009B54BE">
        <w:rPr>
          <w:rFonts w:ascii="Comic Sans MS" w:eastAsiaTheme="minorEastAsia" w:hAnsi="Comic Sans MS"/>
          <w:b/>
          <w:color w:val="2A941C"/>
          <w:u w:val="single"/>
          <w:lang w:eastAsia="pl-PL"/>
        </w:rPr>
        <w:t>MATERIAŁY:</w:t>
      </w:r>
    </w:p>
    <w:p w:rsidR="00375166" w:rsidRPr="00B5151B" w:rsidRDefault="00375166" w:rsidP="00375166">
      <w:pPr>
        <w:widowControl w:val="0"/>
        <w:numPr>
          <w:ilvl w:val="0"/>
          <w:numId w:val="20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belki konstrukc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yjne wykonane z drewna iglastego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rdzeniowego o średnicy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120 mm, posadowione bezpośrednio w gruncie na głębokość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min 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60 cm,</w:t>
      </w:r>
    </w:p>
    <w:p w:rsidR="00375166" w:rsidRPr="009B54BE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>siedziska wykonane z laminowanej sklejki wodoodpornej, uchwyt metalowy,</w:t>
      </w:r>
    </w:p>
    <w:p w:rsidR="00375166" w:rsidRPr="009B54BE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>mechanizm wahadłowy huśtawki ważki ułożyskowany, wykonany w sposób trwały pozwalający na bezobsługowe użytkowanie,</w:t>
      </w:r>
    </w:p>
    <w:p w:rsidR="00375166" w:rsidRPr="009B54BE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eastAsia="Calibri" w:hAnsi="Comic Sans MS"/>
          <w:sz w:val="20"/>
          <w:szCs w:val="20"/>
        </w:rPr>
        <w:t>elementy drewniane wyszlifowane, zabezpieczone przed szkodliwym działaniem warunków atmosferycznych,</w:t>
      </w:r>
    </w:p>
    <w:p w:rsidR="00375166" w:rsidRPr="009B54BE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>wszystkie śruby i wkręty przykryte gładkimi  nasadkami ochronnymi,</w:t>
      </w:r>
    </w:p>
    <w:p w:rsidR="00375166" w:rsidRPr="009B54BE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9B54BE">
        <w:rPr>
          <w:rFonts w:ascii="Comic Sans MS" w:hAnsi="Comic Sans MS"/>
          <w:sz w:val="20"/>
          <w:szCs w:val="20"/>
          <w:lang w:eastAsia="pl-PL"/>
        </w:rPr>
        <w:t>posiadają certyfikaty spełniające normy PN-EN 1176, gwarancję,</w:t>
      </w:r>
    </w:p>
    <w:p w:rsidR="00375166" w:rsidRPr="009B54BE" w:rsidRDefault="00375166" w:rsidP="00375166">
      <w:pPr>
        <w:autoSpaceDE w:val="0"/>
        <w:autoSpaceDN w:val="0"/>
        <w:adjustRightInd w:val="0"/>
        <w:ind w:left="720"/>
        <w:jc w:val="both"/>
        <w:rPr>
          <w:rFonts w:ascii="Comic Sans MS" w:eastAsia="Calibri" w:hAnsi="Comic Sans MS"/>
          <w:sz w:val="20"/>
          <w:szCs w:val="20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966095" w:rsidRDefault="00966095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C726D5" w:rsidRDefault="00C726D5" w:rsidP="0089304C">
      <w:pPr>
        <w:ind w:left="284"/>
        <w:rPr>
          <w:rFonts w:ascii="Arial" w:hAnsi="Arial" w:cs="Arial"/>
        </w:rPr>
      </w:pPr>
    </w:p>
    <w:p w:rsidR="00C726D5" w:rsidRDefault="00C726D5" w:rsidP="0089304C">
      <w:pPr>
        <w:ind w:left="284"/>
        <w:rPr>
          <w:rFonts w:ascii="Arial" w:hAnsi="Arial" w:cs="Arial"/>
        </w:rPr>
      </w:pPr>
    </w:p>
    <w:p w:rsidR="00C726D5" w:rsidRPr="00DA56EF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DA56EF">
        <w:rPr>
          <w:rFonts w:ascii="Comic Sans MS" w:hAnsi="Comic Sans MS"/>
          <w:b/>
          <w:bCs/>
          <w:iCs/>
          <w:color w:val="2A941C"/>
          <w:lang w:eastAsia="pl-PL"/>
        </w:rPr>
        <w:t xml:space="preserve">KARTA TECHNICZNA </w:t>
      </w:r>
      <w:r>
        <w:rPr>
          <w:rFonts w:ascii="Comic Sans MS" w:hAnsi="Comic Sans MS"/>
          <w:b/>
          <w:bCs/>
          <w:iCs/>
          <w:color w:val="2A941C"/>
          <w:lang w:eastAsia="pl-PL"/>
        </w:rPr>
        <w:t>(wersja standard)</w:t>
      </w:r>
    </w:p>
    <w:p w:rsidR="00C726D5" w:rsidRDefault="00C726D5" w:rsidP="00C726D5">
      <w:pPr>
        <w:ind w:left="360"/>
        <w:jc w:val="center"/>
        <w:rPr>
          <w:rFonts w:ascii="Comic Sans MS" w:hAnsi="Comic Sans MS"/>
          <w:b/>
          <w:bCs/>
          <w:iCs/>
          <w:noProof/>
          <w:color w:val="2A941C"/>
        </w:rPr>
      </w:pPr>
      <w:r>
        <w:rPr>
          <w:rFonts w:ascii="Comic Sans MS" w:hAnsi="Comic Sans MS"/>
          <w:b/>
          <w:bCs/>
          <w:iCs/>
          <w:noProof/>
          <w:color w:val="2A941C"/>
        </w:rPr>
        <w:t>BUJAK SPRĘŻYNOWY</w:t>
      </w:r>
    </w:p>
    <w:p w:rsidR="00C726D5" w:rsidRDefault="00C726D5" w:rsidP="00C726D5">
      <w:pPr>
        <w:ind w:left="360"/>
        <w:jc w:val="center"/>
        <w:rPr>
          <w:rFonts w:ascii="Comic Sans MS" w:hAnsi="Comic Sans MS"/>
          <w:b/>
          <w:bCs/>
          <w:iCs/>
          <w:noProof/>
          <w:color w:val="2A941C"/>
        </w:rPr>
      </w:pPr>
    </w:p>
    <w:p w:rsidR="00C726D5" w:rsidRPr="00F51B9A" w:rsidRDefault="00C726D5" w:rsidP="00C726D5">
      <w:pPr>
        <w:ind w:left="360"/>
        <w:jc w:val="center"/>
        <w:rPr>
          <w:rFonts w:ascii="Comic Sans MS" w:hAnsi="Comic Sans MS"/>
          <w:b/>
          <w:bCs/>
          <w:iCs/>
          <w:color w:val="2A941C"/>
        </w:rPr>
      </w:pPr>
    </w:p>
    <w:p w:rsidR="00C726D5" w:rsidRPr="00815C84" w:rsidRDefault="00C726D5" w:rsidP="00C726D5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  <w:r w:rsidRPr="00DA56EF"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  <w:t>DANE TECHNICZNE:</w:t>
      </w:r>
    </w:p>
    <w:p w:rsidR="00C726D5" w:rsidRPr="00F51B9A" w:rsidRDefault="00C726D5" w:rsidP="00C726D5">
      <w:pPr>
        <w:pStyle w:val="Akapitzlist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F51B9A">
        <w:rPr>
          <w:rFonts w:ascii="Comic Sans MS" w:hAnsi="Comic Sans MS"/>
          <w:sz w:val="20"/>
          <w:szCs w:val="20"/>
        </w:rPr>
        <w:t xml:space="preserve">wymiar konstrukcji </w:t>
      </w:r>
      <w:hyperlink r:id="rId10" w:history="1">
        <w:r w:rsidRPr="00F51B9A">
          <w:rPr>
            <w:rFonts w:ascii="Comic Sans MS" w:hAnsi="Comic Sans MS"/>
            <w:sz w:val="20"/>
            <w:szCs w:val="20"/>
          </w:rPr>
          <w:t>55 x 40 cm</w:t>
        </w:r>
      </w:hyperlink>
    </w:p>
    <w:p w:rsidR="00C726D5" w:rsidRPr="00F51B9A" w:rsidRDefault="00C726D5" w:rsidP="00C726D5">
      <w:pPr>
        <w:pStyle w:val="Akapitzlist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F51B9A">
        <w:rPr>
          <w:rFonts w:ascii="Comic Sans MS" w:hAnsi="Comic Sans MS"/>
          <w:sz w:val="20"/>
          <w:szCs w:val="20"/>
        </w:rPr>
        <w:t xml:space="preserve">Strefa bezpieczna </w:t>
      </w:r>
      <w:hyperlink r:id="rId11" w:history="1">
        <w:proofErr w:type="spellStart"/>
        <w:r w:rsidRPr="00F51B9A">
          <w:rPr>
            <w:rFonts w:ascii="Comic Sans MS" w:hAnsi="Comic Sans MS"/>
            <w:sz w:val="20"/>
            <w:szCs w:val="20"/>
          </w:rPr>
          <w:t>śr</w:t>
        </w:r>
        <w:proofErr w:type="spellEnd"/>
        <w:r w:rsidRPr="00F51B9A">
          <w:rPr>
            <w:rFonts w:ascii="Comic Sans MS" w:hAnsi="Comic Sans MS"/>
            <w:sz w:val="20"/>
            <w:szCs w:val="20"/>
          </w:rPr>
          <w:t>. 300 cm</w:t>
        </w:r>
      </w:hyperlink>
      <w:r w:rsidRPr="00F51B9A">
        <w:rPr>
          <w:rFonts w:ascii="Comic Sans MS" w:hAnsi="Comic Sans MS"/>
          <w:sz w:val="20"/>
          <w:szCs w:val="20"/>
        </w:rPr>
        <w:t xml:space="preserve"> </w:t>
      </w:r>
    </w:p>
    <w:p w:rsidR="00C726D5" w:rsidRPr="00F51B9A" w:rsidRDefault="00C726D5" w:rsidP="00C726D5">
      <w:pPr>
        <w:pStyle w:val="Akapitzlist"/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F51B9A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głębokość posadowienia              min  - 60 cm</w:t>
      </w:r>
    </w:p>
    <w:p w:rsidR="00C726D5" w:rsidRPr="00F51B9A" w:rsidRDefault="00C726D5" w:rsidP="00C726D5">
      <w:pPr>
        <w:pStyle w:val="Akapitzlist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F51B9A">
        <w:rPr>
          <w:rFonts w:ascii="Comic Sans MS" w:hAnsi="Comic Sans MS"/>
          <w:sz w:val="20"/>
          <w:szCs w:val="20"/>
        </w:rPr>
        <w:t xml:space="preserve">wysokość upadku </w:t>
      </w:r>
      <w:hyperlink r:id="rId12" w:history="1">
        <w:r w:rsidRPr="00F51B9A">
          <w:rPr>
            <w:rFonts w:ascii="Comic Sans MS" w:hAnsi="Comic Sans MS"/>
            <w:sz w:val="20"/>
            <w:szCs w:val="20"/>
          </w:rPr>
          <w:t>50 cm</w:t>
        </w:r>
      </w:hyperlink>
      <w:r w:rsidRPr="00F51B9A">
        <w:rPr>
          <w:rFonts w:ascii="Comic Sans MS" w:hAnsi="Comic Sans MS"/>
          <w:sz w:val="20"/>
          <w:szCs w:val="20"/>
        </w:rPr>
        <w:t xml:space="preserve"> </w:t>
      </w:r>
    </w:p>
    <w:p w:rsidR="00C726D5" w:rsidRPr="00DA56EF" w:rsidRDefault="00C726D5" w:rsidP="00C726D5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>części zapasowe                         dostępne u producenta</w:t>
      </w:r>
    </w:p>
    <w:p w:rsidR="00C726D5" w:rsidRPr="00DA56EF" w:rsidRDefault="00C726D5" w:rsidP="00C726D5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>produkt zgodny z PN- EN 1176   tak</w:t>
      </w:r>
    </w:p>
    <w:p w:rsidR="00C726D5" w:rsidRDefault="00C726D5" w:rsidP="00C726D5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 xml:space="preserve">grupa wiekowa                            </w:t>
      </w:r>
      <w:r>
        <w:rPr>
          <w:rFonts w:ascii="Comic Sans MS" w:hAnsi="Comic Sans MS"/>
          <w:sz w:val="20"/>
          <w:szCs w:val="20"/>
          <w:lang w:eastAsia="pl-PL"/>
        </w:rPr>
        <w:t>3 - 14</w:t>
      </w:r>
      <w:r w:rsidRPr="00DA56EF">
        <w:rPr>
          <w:rFonts w:ascii="Comic Sans MS" w:hAnsi="Comic Sans MS"/>
          <w:sz w:val="20"/>
          <w:szCs w:val="20"/>
          <w:lang w:eastAsia="pl-PL"/>
        </w:rPr>
        <w:t xml:space="preserve"> lat</w:t>
      </w:r>
    </w:p>
    <w:p w:rsidR="00C726D5" w:rsidRDefault="00C726D5" w:rsidP="00C726D5">
      <w:pPr>
        <w:shd w:val="clear" w:color="auto" w:fill="FFFFFF"/>
        <w:suppressAutoHyphens w:val="0"/>
        <w:ind w:left="720"/>
        <w:rPr>
          <w:rFonts w:ascii="Comic Sans MS" w:hAnsi="Comic Sans MS"/>
          <w:sz w:val="20"/>
          <w:szCs w:val="20"/>
          <w:lang w:eastAsia="pl-PL"/>
        </w:rPr>
      </w:pPr>
    </w:p>
    <w:p w:rsidR="00C726D5" w:rsidRPr="00DA56EF" w:rsidRDefault="00C726D5" w:rsidP="00C726D5">
      <w:pPr>
        <w:shd w:val="clear" w:color="auto" w:fill="FFFFFF"/>
        <w:suppressAutoHyphens w:val="0"/>
        <w:ind w:left="720"/>
        <w:rPr>
          <w:rFonts w:ascii="Comic Sans MS" w:hAnsi="Comic Sans MS"/>
          <w:sz w:val="20"/>
          <w:szCs w:val="20"/>
          <w:lang w:eastAsia="pl-PL"/>
        </w:rPr>
      </w:pPr>
    </w:p>
    <w:p w:rsidR="00C726D5" w:rsidRDefault="00C726D5" w:rsidP="00C726D5">
      <w:pPr>
        <w:widowControl w:val="0"/>
        <w:adjustRightInd w:val="0"/>
        <w:jc w:val="center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  <w:r w:rsidRPr="00F51B9A">
        <w:rPr>
          <w:rFonts w:ascii="Comic Sans MS" w:hAnsi="Comic Sans MS"/>
          <w:noProof/>
          <w:sz w:val="20"/>
          <w:szCs w:val="20"/>
          <w:lang w:eastAsia="pl-PL"/>
        </w:rPr>
        <w:drawing>
          <wp:inline distT="0" distB="0" distL="0" distR="0">
            <wp:extent cx="2257425" cy="2257425"/>
            <wp:effectExtent l="19050" t="0" r="9525" b="0"/>
            <wp:docPr id="40" name="Obraz 40" descr="L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E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B9A">
        <w:rPr>
          <w:rFonts w:ascii="Comic Sans MS" w:hAnsi="Comic Sans MS"/>
          <w:sz w:val="20"/>
          <w:szCs w:val="20"/>
        </w:rPr>
        <w:br/>
      </w:r>
      <w:r w:rsidRPr="00F51B9A">
        <w:rPr>
          <w:rFonts w:ascii="Comic Sans MS" w:hAnsi="Comic Sans MS"/>
          <w:sz w:val="20"/>
          <w:szCs w:val="20"/>
        </w:rPr>
        <w:br/>
      </w:r>
    </w:p>
    <w:p w:rsidR="00C726D5" w:rsidRDefault="00C726D5" w:rsidP="00C726D5">
      <w:pPr>
        <w:widowControl w:val="0"/>
        <w:adjustRightInd w:val="0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</w:p>
    <w:p w:rsidR="00C726D5" w:rsidRDefault="00C726D5" w:rsidP="00C726D5">
      <w:pPr>
        <w:widowControl w:val="0"/>
        <w:adjustRightInd w:val="0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  <w:r w:rsidRPr="00DA56EF">
        <w:rPr>
          <w:rFonts w:ascii="Comic Sans MS" w:eastAsiaTheme="minorEastAsia" w:hAnsi="Comic Sans MS"/>
          <w:b/>
          <w:color w:val="2A941C"/>
          <w:u w:val="single"/>
          <w:lang w:eastAsia="pl-PL"/>
        </w:rPr>
        <w:t>MATERIAŁY:</w:t>
      </w:r>
    </w:p>
    <w:p w:rsidR="00C726D5" w:rsidRDefault="00C726D5" w:rsidP="00C726D5">
      <w:pPr>
        <w:pStyle w:val="Akapitzlist"/>
        <w:widowControl w:val="0"/>
        <w:numPr>
          <w:ilvl w:val="0"/>
          <w:numId w:val="27"/>
        </w:numPr>
        <w:adjustRightInd w:val="0"/>
        <w:jc w:val="both"/>
        <w:rPr>
          <w:rFonts w:ascii="Comic Sans MS" w:hAnsi="Comic Sans MS"/>
          <w:sz w:val="20"/>
          <w:szCs w:val="20"/>
        </w:rPr>
      </w:pPr>
      <w:r w:rsidRPr="00F51B9A">
        <w:rPr>
          <w:rFonts w:ascii="Comic Sans MS" w:hAnsi="Comic Sans MS"/>
          <w:sz w:val="20"/>
          <w:szCs w:val="20"/>
        </w:rPr>
        <w:t>siedzisko z płyty HDPE</w:t>
      </w:r>
    </w:p>
    <w:p w:rsidR="00C726D5" w:rsidRDefault="00C726D5" w:rsidP="00C726D5">
      <w:pPr>
        <w:pStyle w:val="Akapitzlist"/>
        <w:widowControl w:val="0"/>
        <w:numPr>
          <w:ilvl w:val="0"/>
          <w:numId w:val="27"/>
        </w:numPr>
        <w:adjustRightInd w:val="0"/>
        <w:jc w:val="both"/>
        <w:rPr>
          <w:rFonts w:ascii="Comic Sans MS" w:hAnsi="Comic Sans MS"/>
          <w:sz w:val="20"/>
          <w:szCs w:val="20"/>
        </w:rPr>
      </w:pPr>
      <w:r w:rsidRPr="00F51B9A">
        <w:rPr>
          <w:rFonts w:ascii="Comic Sans MS" w:hAnsi="Comic Sans MS"/>
          <w:sz w:val="20"/>
          <w:szCs w:val="20"/>
        </w:rPr>
        <w:t>rączki i nóżki plastikowe</w:t>
      </w:r>
    </w:p>
    <w:p w:rsidR="00C726D5" w:rsidRPr="00F51B9A" w:rsidRDefault="00C726D5" w:rsidP="00C726D5">
      <w:pPr>
        <w:pStyle w:val="Akapitzlist"/>
        <w:widowControl w:val="0"/>
        <w:numPr>
          <w:ilvl w:val="0"/>
          <w:numId w:val="27"/>
        </w:numPr>
        <w:adjustRightInd w:val="0"/>
        <w:jc w:val="both"/>
        <w:rPr>
          <w:rFonts w:ascii="Comic Sans MS" w:hAnsi="Comic Sans MS"/>
          <w:sz w:val="20"/>
          <w:szCs w:val="20"/>
        </w:rPr>
      </w:pPr>
      <w:r w:rsidRPr="00F51B9A">
        <w:rPr>
          <w:rFonts w:ascii="Comic Sans MS" w:hAnsi="Comic Sans MS"/>
          <w:sz w:val="20"/>
          <w:szCs w:val="20"/>
        </w:rPr>
        <w:t>elementy bujaka wykonane z różnokolorowej płyty HDPE (w kształcie zwierzątka)</w:t>
      </w:r>
    </w:p>
    <w:p w:rsidR="00C726D5" w:rsidRPr="000E1D5F" w:rsidRDefault="00C726D5" w:rsidP="00C726D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</w:t>
      </w:r>
      <w:r w:rsidRPr="000E1D5F">
        <w:rPr>
          <w:rFonts w:ascii="Comic Sans MS" w:hAnsi="Comic Sans MS"/>
          <w:sz w:val="20"/>
          <w:szCs w:val="20"/>
        </w:rPr>
        <w:t>lementy metalowe malowane farbami zapewniającymi odporność na warunki atmosferyczne,</w:t>
      </w:r>
    </w:p>
    <w:p w:rsidR="00C726D5" w:rsidRPr="00862591" w:rsidRDefault="00C726D5" w:rsidP="00C726D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Obsadzenie w gruncie obetonowane na głębokości ok. 60 cm,</w:t>
      </w:r>
    </w:p>
    <w:p w:rsidR="00C726D5" w:rsidRPr="00862591" w:rsidRDefault="00C726D5" w:rsidP="00C726D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</w:t>
      </w:r>
      <w:r w:rsidRPr="00862591">
        <w:rPr>
          <w:rFonts w:ascii="Comic Sans MS" w:hAnsi="Comic Sans MS"/>
          <w:sz w:val="20"/>
          <w:szCs w:val="20"/>
        </w:rPr>
        <w:t>osiadają certyfika</w:t>
      </w:r>
      <w:r>
        <w:rPr>
          <w:rFonts w:ascii="Comic Sans MS" w:hAnsi="Comic Sans MS"/>
          <w:sz w:val="20"/>
          <w:szCs w:val="20"/>
        </w:rPr>
        <w:t>ty spełniające normy PN-EN 1176</w:t>
      </w:r>
      <w:r w:rsidRPr="00862591">
        <w:rPr>
          <w:rFonts w:ascii="Comic Sans MS" w:hAnsi="Comic Sans MS"/>
          <w:sz w:val="20"/>
          <w:szCs w:val="20"/>
        </w:rPr>
        <w:t>, gwarancję,</w:t>
      </w: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C726D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C726D5" w:rsidRDefault="00C726D5" w:rsidP="0089304C">
      <w:pPr>
        <w:ind w:left="284"/>
        <w:rPr>
          <w:rFonts w:ascii="Arial" w:hAnsi="Arial" w:cs="Arial"/>
        </w:rPr>
      </w:pPr>
    </w:p>
    <w:p w:rsidR="00375166" w:rsidRPr="00DA56EF" w:rsidRDefault="00375166" w:rsidP="00375166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DA56EF">
        <w:rPr>
          <w:rFonts w:ascii="Comic Sans MS" w:hAnsi="Comic Sans MS"/>
          <w:b/>
          <w:bCs/>
          <w:iCs/>
          <w:color w:val="2A941C"/>
          <w:lang w:eastAsia="pl-PL"/>
        </w:rPr>
        <w:t xml:space="preserve">KARTA TECHNICZNA </w:t>
      </w:r>
      <w:r>
        <w:rPr>
          <w:rFonts w:ascii="Comic Sans MS" w:hAnsi="Comic Sans MS"/>
          <w:b/>
          <w:bCs/>
          <w:iCs/>
          <w:color w:val="2A941C"/>
          <w:lang w:eastAsia="pl-PL"/>
        </w:rPr>
        <w:t>(wersja standard)</w:t>
      </w:r>
    </w:p>
    <w:p w:rsidR="00375166" w:rsidRPr="00DA56EF" w:rsidRDefault="00375166" w:rsidP="00375166">
      <w:pPr>
        <w:jc w:val="center"/>
        <w:rPr>
          <w:rFonts w:ascii="Comic Sans MS" w:eastAsiaTheme="minorEastAsia" w:hAnsi="Comic Sans MS"/>
          <w:b/>
          <w:bCs/>
          <w:iCs/>
          <w:color w:val="2A941C"/>
          <w:lang w:eastAsia="pl-PL"/>
        </w:rPr>
      </w:pPr>
      <w:r>
        <w:rPr>
          <w:rFonts w:ascii="Comic Sans MS" w:eastAsiaTheme="minorEastAsia" w:hAnsi="Comic Sans MS"/>
          <w:b/>
          <w:bCs/>
          <w:iCs/>
          <w:color w:val="2A941C"/>
          <w:lang w:eastAsia="pl-PL"/>
        </w:rPr>
        <w:t>KARUZELA KRZYŻOWA</w:t>
      </w:r>
      <w:r w:rsidRPr="00DA56EF">
        <w:rPr>
          <w:rFonts w:ascii="Comic Sans MS" w:eastAsiaTheme="minorEastAsia" w:hAnsi="Comic Sans MS"/>
          <w:b/>
          <w:bCs/>
          <w:iCs/>
          <w:color w:val="2A941C"/>
          <w:lang w:eastAsia="pl-PL"/>
        </w:rPr>
        <w:t xml:space="preserve"> </w:t>
      </w: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Theme="minorEastAsia" w:hAnsi="Comic Sans MS"/>
          <w:b/>
          <w:bCs/>
          <w:iCs/>
          <w:color w:val="4F6228" w:themeColor="accent3" w:themeShade="80"/>
          <w:lang w:eastAsia="pl-PL"/>
        </w:rPr>
      </w:pP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Theme="minorEastAsia" w:hAnsi="Comic Sans MS"/>
          <w:b/>
          <w:bCs/>
          <w:iCs/>
          <w:color w:val="4F6228" w:themeColor="accent3" w:themeShade="80"/>
          <w:lang w:eastAsia="pl-PL"/>
        </w:rPr>
      </w:pPr>
    </w:p>
    <w:p w:rsidR="00375166" w:rsidRPr="00815C84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  <w:r w:rsidRPr="00DA56EF"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  <w:t>DANE TECHNICZNE:</w:t>
      </w:r>
    </w:p>
    <w:p w:rsidR="00375166" w:rsidRPr="00DA56EF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 xml:space="preserve">wymiary urządzenia                    </w:t>
      </w:r>
      <w:r>
        <w:rPr>
          <w:rFonts w:ascii="Comic Sans MS" w:hAnsi="Comic Sans MS"/>
          <w:sz w:val="20"/>
          <w:szCs w:val="20"/>
          <w:lang w:eastAsia="pl-PL"/>
        </w:rPr>
        <w:t>180</w:t>
      </w:r>
      <w:r w:rsidRPr="00DA56EF">
        <w:rPr>
          <w:rFonts w:ascii="Comic Sans MS" w:hAnsi="Comic Sans MS"/>
          <w:sz w:val="20"/>
          <w:szCs w:val="20"/>
          <w:lang w:eastAsia="pl-PL"/>
        </w:rPr>
        <w:t xml:space="preserve"> x </w:t>
      </w:r>
      <w:r>
        <w:rPr>
          <w:rFonts w:ascii="Comic Sans MS" w:hAnsi="Comic Sans MS"/>
          <w:sz w:val="20"/>
          <w:szCs w:val="20"/>
          <w:lang w:eastAsia="pl-PL"/>
        </w:rPr>
        <w:t>18</w:t>
      </w:r>
      <w:r w:rsidRPr="00DA56EF">
        <w:rPr>
          <w:rFonts w:ascii="Comic Sans MS" w:hAnsi="Comic Sans MS"/>
          <w:sz w:val="20"/>
          <w:szCs w:val="20"/>
          <w:lang w:eastAsia="pl-PL"/>
        </w:rPr>
        <w:t>0 cm</w:t>
      </w:r>
    </w:p>
    <w:p w:rsidR="00375166" w:rsidRPr="00DA56EF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strefa bezpieczeństwa               </w:t>
      </w:r>
      <w:proofErr w:type="spellStart"/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śr</w:t>
      </w:r>
      <w:proofErr w:type="spellEnd"/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. 580 cm</w:t>
      </w:r>
    </w:p>
    <w:p w:rsidR="00375166" w:rsidRPr="00DA56EF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głębokość posadowienia              min  - 60 cm</w:t>
      </w:r>
    </w:p>
    <w:p w:rsidR="00375166" w:rsidRPr="00DA56EF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 xml:space="preserve">wysokość upadku                        </w:t>
      </w:r>
      <w:r>
        <w:rPr>
          <w:rFonts w:ascii="Comic Sans MS" w:hAnsi="Comic Sans MS"/>
          <w:sz w:val="20"/>
          <w:szCs w:val="20"/>
          <w:lang w:eastAsia="pl-PL"/>
        </w:rPr>
        <w:t>55</w:t>
      </w:r>
      <w:r w:rsidRPr="00DA56EF">
        <w:rPr>
          <w:rFonts w:ascii="Comic Sans MS" w:hAnsi="Comic Sans MS"/>
          <w:sz w:val="20"/>
          <w:szCs w:val="20"/>
          <w:lang w:eastAsia="pl-PL"/>
        </w:rPr>
        <w:t xml:space="preserve"> cm</w:t>
      </w:r>
    </w:p>
    <w:p w:rsidR="00375166" w:rsidRPr="00DA56EF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>części zapasowe                         dostępne u producenta</w:t>
      </w:r>
    </w:p>
    <w:p w:rsidR="00375166" w:rsidRPr="00DA56EF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>produkt zgodny z PN- EN 1176   tak</w:t>
      </w:r>
    </w:p>
    <w:p w:rsidR="00375166" w:rsidRPr="00DA56EF" w:rsidRDefault="00375166" w:rsidP="00375166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DA56EF">
        <w:rPr>
          <w:rFonts w:ascii="Comic Sans MS" w:hAnsi="Comic Sans MS"/>
          <w:sz w:val="20"/>
          <w:szCs w:val="20"/>
          <w:lang w:eastAsia="pl-PL"/>
        </w:rPr>
        <w:t xml:space="preserve">grupa wiekowa                            </w:t>
      </w:r>
      <w:r>
        <w:rPr>
          <w:rFonts w:ascii="Comic Sans MS" w:hAnsi="Comic Sans MS"/>
          <w:sz w:val="20"/>
          <w:szCs w:val="20"/>
          <w:lang w:eastAsia="pl-PL"/>
        </w:rPr>
        <w:t>3 - 14</w:t>
      </w:r>
      <w:r w:rsidRPr="00DA56EF">
        <w:rPr>
          <w:rFonts w:ascii="Comic Sans MS" w:hAnsi="Comic Sans MS"/>
          <w:sz w:val="20"/>
          <w:szCs w:val="20"/>
          <w:lang w:eastAsia="pl-PL"/>
        </w:rPr>
        <w:t xml:space="preserve"> lat</w:t>
      </w: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74295</wp:posOffset>
            </wp:positionV>
            <wp:extent cx="2404745" cy="2406650"/>
            <wp:effectExtent l="19050" t="0" r="0" b="0"/>
            <wp:wrapTight wrapText="bothSides">
              <wp:wrapPolygon edited="0">
                <wp:start x="-171" y="0"/>
                <wp:lineTo x="-171" y="21372"/>
                <wp:lineTo x="21560" y="21372"/>
                <wp:lineTo x="21560" y="0"/>
                <wp:lineTo x="-171" y="0"/>
              </wp:wrapPolygon>
            </wp:wrapTight>
            <wp:docPr id="2" name="Obraz 1" descr="KARUZELA KRZY&amp;Zdot;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UZELA KRZY&amp;Zdot;OW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Default="00375166" w:rsidP="00375166">
      <w:pPr>
        <w:jc w:val="center"/>
        <w:rPr>
          <w:noProof/>
          <w:lang w:eastAsia="pl-PL"/>
        </w:rPr>
      </w:pPr>
    </w:p>
    <w:p w:rsidR="00375166" w:rsidRPr="00DA56EF" w:rsidRDefault="00375166" w:rsidP="00375166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375166" w:rsidRPr="00DA56EF" w:rsidRDefault="00375166" w:rsidP="00375166">
      <w:pPr>
        <w:rPr>
          <w:rFonts w:eastAsiaTheme="minorEastAsia"/>
          <w:lang w:eastAsia="pl-PL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  <w:r w:rsidRPr="00DA56EF">
        <w:rPr>
          <w:rFonts w:ascii="Comic Sans MS" w:eastAsiaTheme="minorEastAsia" w:hAnsi="Comic Sans MS"/>
          <w:b/>
          <w:color w:val="2A941C"/>
          <w:u w:val="single"/>
          <w:lang w:eastAsia="pl-PL"/>
        </w:rPr>
        <w:t>MATERIAŁY:</w:t>
      </w:r>
    </w:p>
    <w:p w:rsidR="00375166" w:rsidRPr="00DA56EF" w:rsidRDefault="00375166" w:rsidP="00375166">
      <w:pPr>
        <w:widowControl w:val="0"/>
        <w:adjustRightInd w:val="0"/>
        <w:jc w:val="both"/>
        <w:rPr>
          <w:rFonts w:ascii="Comic Sans MS" w:eastAsiaTheme="minorEastAsia" w:hAnsi="Comic Sans MS"/>
          <w:b/>
          <w:color w:val="2A941C"/>
          <w:u w:val="single"/>
          <w:lang w:eastAsia="pl-PL"/>
        </w:rPr>
      </w:pPr>
    </w:p>
    <w:p w:rsidR="00375166" w:rsidRPr="004E24C1" w:rsidRDefault="00375166" w:rsidP="00375166">
      <w:pPr>
        <w:numPr>
          <w:ilvl w:val="0"/>
          <w:numId w:val="21"/>
        </w:numPr>
        <w:shd w:val="clear" w:color="auto" w:fill="FFFFFF"/>
        <w:suppressAutoHyphens w:val="0"/>
        <w:spacing w:after="120"/>
        <w:rPr>
          <w:rFonts w:ascii="Comic Sans MS" w:hAnsi="Comic Sans MS"/>
          <w:sz w:val="20"/>
          <w:szCs w:val="20"/>
          <w:lang w:eastAsia="pl-PL"/>
        </w:rPr>
      </w:pPr>
      <w:r w:rsidRPr="004E24C1">
        <w:rPr>
          <w:rFonts w:ascii="Comic Sans MS" w:hAnsi="Comic Sans MS"/>
          <w:sz w:val="20"/>
          <w:szCs w:val="20"/>
          <w:lang w:eastAsia="pl-PL"/>
        </w:rPr>
        <w:t>Konstrukcja metalowa</w:t>
      </w:r>
    </w:p>
    <w:p w:rsidR="00375166" w:rsidRPr="00CC0BE0" w:rsidRDefault="00375166" w:rsidP="00375166">
      <w:pPr>
        <w:numPr>
          <w:ilvl w:val="0"/>
          <w:numId w:val="21"/>
        </w:numPr>
        <w:shd w:val="clear" w:color="auto" w:fill="FFFFFF"/>
        <w:suppressAutoHyphens w:val="0"/>
        <w:spacing w:after="120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</w:rPr>
        <w:t>S</w:t>
      </w:r>
      <w:r w:rsidRPr="00CC0BE0">
        <w:rPr>
          <w:rFonts w:ascii="Comic Sans MS" w:hAnsi="Comic Sans MS"/>
          <w:sz w:val="20"/>
          <w:szCs w:val="20"/>
        </w:rPr>
        <w:t>iedziska wykonane ze sklejki wodoodpornej z oparciem,</w:t>
      </w:r>
    </w:p>
    <w:p w:rsidR="00375166" w:rsidRDefault="00375166" w:rsidP="00375166">
      <w:pPr>
        <w:numPr>
          <w:ilvl w:val="0"/>
          <w:numId w:val="21"/>
        </w:numPr>
        <w:shd w:val="clear" w:color="auto" w:fill="FFFFFF"/>
        <w:suppressAutoHyphens w:val="0"/>
        <w:spacing w:after="120"/>
        <w:rPr>
          <w:rFonts w:ascii="Comic Sans MS" w:hAnsi="Comic Sans MS"/>
          <w:sz w:val="20"/>
          <w:szCs w:val="20"/>
          <w:lang w:eastAsia="pl-PL"/>
        </w:rPr>
      </w:pPr>
      <w:r w:rsidRPr="00556314">
        <w:rPr>
          <w:rFonts w:ascii="Comic Sans MS" w:hAnsi="Comic Sans MS"/>
          <w:sz w:val="20"/>
          <w:szCs w:val="20"/>
          <w:lang w:eastAsia="pl-PL"/>
        </w:rPr>
        <w:t>Łożyskowany mechanizm obrotowy, który nie wymaga konserwacji i gwarantuje wieloletnie użytkowanie</w:t>
      </w:r>
      <w:r>
        <w:rPr>
          <w:rFonts w:ascii="Comic Sans MS" w:hAnsi="Comic Sans MS"/>
          <w:sz w:val="20"/>
          <w:szCs w:val="20"/>
          <w:lang w:eastAsia="pl-PL"/>
        </w:rPr>
        <w:t>,</w:t>
      </w:r>
    </w:p>
    <w:p w:rsidR="00375166" w:rsidRPr="000E1D5F" w:rsidRDefault="00375166" w:rsidP="00375166">
      <w:pPr>
        <w:pStyle w:val="NormalnyWeb"/>
        <w:numPr>
          <w:ilvl w:val="0"/>
          <w:numId w:val="21"/>
        </w:numPr>
        <w:spacing w:beforeAutospacing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</w:t>
      </w:r>
      <w:r w:rsidRPr="000E1D5F">
        <w:rPr>
          <w:rFonts w:ascii="Comic Sans MS" w:hAnsi="Comic Sans MS"/>
          <w:sz w:val="20"/>
          <w:szCs w:val="20"/>
        </w:rPr>
        <w:t>lementy metalowe malowane farbami zapewniającymi odporność na warunki atmosferyczne,</w:t>
      </w:r>
    </w:p>
    <w:p w:rsidR="00375166" w:rsidRPr="00862591" w:rsidRDefault="00375166" w:rsidP="00375166">
      <w:pPr>
        <w:pStyle w:val="NormalnyWeb"/>
        <w:numPr>
          <w:ilvl w:val="0"/>
          <w:numId w:val="21"/>
        </w:numPr>
        <w:spacing w:before="0" w:beforeAutospacing="0" w:after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Obsadzenie w gruncie obetonowane na głębokości ok. 60 cm,</w:t>
      </w:r>
    </w:p>
    <w:p w:rsidR="00375166" w:rsidRPr="00862591" w:rsidRDefault="00375166" w:rsidP="00375166">
      <w:pPr>
        <w:pStyle w:val="NormalnyWeb"/>
        <w:numPr>
          <w:ilvl w:val="0"/>
          <w:numId w:val="21"/>
        </w:numPr>
        <w:spacing w:before="0" w:beforeAutospacing="0" w:after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</w:t>
      </w:r>
      <w:r w:rsidRPr="00862591">
        <w:rPr>
          <w:rFonts w:ascii="Comic Sans MS" w:hAnsi="Comic Sans MS"/>
          <w:sz w:val="20"/>
          <w:szCs w:val="20"/>
        </w:rPr>
        <w:t>osiadają certyfika</w:t>
      </w:r>
      <w:r>
        <w:rPr>
          <w:rFonts w:ascii="Comic Sans MS" w:hAnsi="Comic Sans MS"/>
          <w:sz w:val="20"/>
          <w:szCs w:val="20"/>
        </w:rPr>
        <w:t>ty spełniające normy PN-EN 1176</w:t>
      </w:r>
      <w:r w:rsidRPr="00862591">
        <w:rPr>
          <w:rFonts w:ascii="Comic Sans MS" w:hAnsi="Comic Sans MS"/>
          <w:sz w:val="20"/>
          <w:szCs w:val="20"/>
        </w:rPr>
        <w:t>, gwarancję,</w:t>
      </w:r>
    </w:p>
    <w:p w:rsidR="00375166" w:rsidRDefault="00375166" w:rsidP="00375166">
      <w:pPr>
        <w:spacing w:after="120"/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Pr="00A97C38" w:rsidRDefault="00375166" w:rsidP="00375166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A97C38">
        <w:rPr>
          <w:rFonts w:ascii="Comic Sans MS" w:hAnsi="Comic Sans MS"/>
          <w:b/>
          <w:bCs/>
          <w:iCs/>
          <w:color w:val="2A941C"/>
          <w:lang w:eastAsia="pl-PL"/>
        </w:rPr>
        <w:t>KAR</w:t>
      </w:r>
      <w:r>
        <w:rPr>
          <w:rFonts w:ascii="Comic Sans MS" w:hAnsi="Comic Sans MS"/>
          <w:b/>
          <w:bCs/>
          <w:iCs/>
          <w:color w:val="2A941C"/>
          <w:lang w:eastAsia="pl-PL"/>
        </w:rPr>
        <w:t>TA TECHNICZNA (wersja standard</w:t>
      </w:r>
      <w:r w:rsidRPr="00A97C38">
        <w:rPr>
          <w:rFonts w:ascii="Comic Sans MS" w:hAnsi="Comic Sans MS"/>
          <w:b/>
          <w:bCs/>
          <w:iCs/>
          <w:color w:val="2A941C"/>
          <w:lang w:eastAsia="pl-PL"/>
        </w:rPr>
        <w:t>)</w:t>
      </w:r>
    </w:p>
    <w:p w:rsidR="00375166" w:rsidRPr="00A97C38" w:rsidRDefault="00375166" w:rsidP="00375166">
      <w:pPr>
        <w:jc w:val="center"/>
        <w:rPr>
          <w:rFonts w:ascii="Comic Sans MS" w:eastAsiaTheme="minorEastAsia" w:hAnsi="Comic Sans MS"/>
          <w:b/>
          <w:bCs/>
          <w:iCs/>
          <w:color w:val="2A941C"/>
          <w:lang w:eastAsia="pl-PL"/>
        </w:rPr>
      </w:pPr>
      <w:r w:rsidRPr="00A97C38">
        <w:rPr>
          <w:rFonts w:ascii="Comic Sans MS" w:eastAsiaTheme="minorEastAsia" w:hAnsi="Comic Sans MS"/>
          <w:b/>
          <w:bCs/>
          <w:iCs/>
          <w:color w:val="2A941C"/>
          <w:lang w:eastAsia="pl-PL"/>
        </w:rPr>
        <w:t>HUŚT</w:t>
      </w:r>
      <w:r>
        <w:rPr>
          <w:rFonts w:ascii="Comic Sans MS" w:eastAsiaTheme="minorEastAsia" w:hAnsi="Comic Sans MS"/>
          <w:b/>
          <w:bCs/>
          <w:iCs/>
          <w:color w:val="2A941C"/>
          <w:lang w:eastAsia="pl-PL"/>
        </w:rPr>
        <w:t xml:space="preserve">AWKA PODWÓJNA Z BELKĄ DREWNIANĄ </w:t>
      </w:r>
    </w:p>
    <w:p w:rsidR="00375166" w:rsidRPr="00A97C38" w:rsidRDefault="00375166" w:rsidP="00375166">
      <w:pPr>
        <w:jc w:val="center"/>
        <w:rPr>
          <w:rFonts w:ascii="Comic Sans MS" w:eastAsiaTheme="minorEastAsia" w:hAnsi="Comic Sans MS"/>
          <w:b/>
          <w:bCs/>
          <w:iCs/>
          <w:color w:val="4F6228" w:themeColor="accent3" w:themeShade="80"/>
          <w:lang w:eastAsia="pl-PL"/>
        </w:rPr>
      </w:pPr>
      <w:r>
        <w:rPr>
          <w:rFonts w:ascii="Comic Sans MS" w:eastAsiaTheme="minorEastAsia" w:hAnsi="Comic Sans MS"/>
          <w:b/>
          <w:bCs/>
          <w:iCs/>
          <w:noProof/>
          <w:color w:val="4F6228" w:themeColor="accent3" w:themeShade="8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104775</wp:posOffset>
            </wp:positionV>
            <wp:extent cx="3543300" cy="2609215"/>
            <wp:effectExtent l="19050" t="0" r="0" b="0"/>
            <wp:wrapTight wrapText="bothSides">
              <wp:wrapPolygon edited="0">
                <wp:start x="-116" y="0"/>
                <wp:lineTo x="-116" y="21448"/>
                <wp:lineTo x="21600" y="21448"/>
                <wp:lineTo x="21600" y="0"/>
                <wp:lineTo x="-116" y="0"/>
              </wp:wrapPolygon>
            </wp:wrapTight>
            <wp:docPr id="11" name="Obraz 5" descr="C:\Users\apis\Desktop\KUBA\Huśtawki\Huśtawki metalowe i drewniane\Huśtawka podwójna drewniana+kot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is\Desktop\KUBA\Huśtawki\Huśtawki metalowe i drewniane\Huśtawka podwójna drewniana+kotw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89" t="6250" r="6027" b="8929"/>
                    <a:stretch/>
                  </pic:blipFill>
                  <pic:spPr bwMode="auto">
                    <a:xfrm>
                      <a:off x="0" y="0"/>
                      <a:ext cx="354330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5166" w:rsidRPr="00A97C38" w:rsidRDefault="00375166" w:rsidP="00375166">
      <w:pPr>
        <w:jc w:val="center"/>
        <w:rPr>
          <w:rFonts w:ascii="Comic Sans MS" w:hAnsi="Comic Sans MS"/>
          <w:b/>
          <w:bCs/>
          <w:iCs/>
          <w:color w:val="0202EC"/>
          <w:lang w:eastAsia="pl-PL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</w:rPr>
      </w:pPr>
    </w:p>
    <w:p w:rsidR="00375166" w:rsidRDefault="00375166" w:rsidP="00375166">
      <w:pPr>
        <w:autoSpaceDE w:val="0"/>
        <w:autoSpaceDN w:val="0"/>
        <w:adjustRightInd w:val="0"/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</w:pP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</w:pPr>
    </w:p>
    <w:p w:rsidR="00C726D5" w:rsidRDefault="00C726D5" w:rsidP="00C726D5">
      <w:pPr>
        <w:autoSpaceDE w:val="0"/>
        <w:autoSpaceDN w:val="0"/>
        <w:adjustRightInd w:val="0"/>
        <w:jc w:val="center"/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</w:pPr>
      <w:r w:rsidRPr="00C726D5"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  <w:drawing>
          <wp:inline distT="0" distB="0" distL="0" distR="0">
            <wp:extent cx="3333750" cy="1066800"/>
            <wp:effectExtent l="19050" t="0" r="0" b="0"/>
            <wp:docPr id="14" name="Obraz 1" descr="http://figler.pl/media/typy_siedz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gler.pl/media/typy_siedzis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66" w:rsidRPr="00A97C38" w:rsidRDefault="00375166" w:rsidP="00375166">
      <w:pPr>
        <w:autoSpaceDE w:val="0"/>
        <w:autoSpaceDN w:val="0"/>
        <w:adjustRightInd w:val="0"/>
        <w:rPr>
          <w:rFonts w:ascii="Comic Sans MS" w:eastAsiaTheme="minorEastAsia" w:hAnsi="Comic Sans MS"/>
          <w:b/>
          <w:lang w:eastAsia="pl-PL"/>
        </w:rPr>
      </w:pPr>
      <w:r w:rsidRPr="00A97C38">
        <w:rPr>
          <w:rFonts w:ascii="Comic Sans MS" w:eastAsiaTheme="minorEastAsia" w:hAnsi="Comic Sans MS"/>
          <w:b/>
          <w:color w:val="2A941C"/>
          <w:shd w:val="clear" w:color="auto" w:fill="FFFFFF"/>
          <w:lang w:eastAsia="pl-PL"/>
        </w:rPr>
        <w:t>DANE TECHNICZNE:</w:t>
      </w:r>
    </w:p>
    <w:p w:rsidR="00375166" w:rsidRPr="00A97C38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lang w:eastAsia="pl-PL"/>
        </w:rPr>
        <w:t xml:space="preserve">wymiary urządzenia                  </w:t>
      </w:r>
      <w:r>
        <w:rPr>
          <w:rFonts w:ascii="Comic Sans MS" w:hAnsi="Comic Sans MS"/>
          <w:sz w:val="20"/>
          <w:szCs w:val="20"/>
          <w:lang w:eastAsia="pl-PL"/>
        </w:rPr>
        <w:t xml:space="preserve"> 32</w:t>
      </w:r>
      <w:r w:rsidRPr="00A97C38">
        <w:rPr>
          <w:rFonts w:ascii="Comic Sans MS" w:hAnsi="Comic Sans MS"/>
          <w:sz w:val="20"/>
          <w:szCs w:val="20"/>
          <w:lang w:eastAsia="pl-PL"/>
        </w:rPr>
        <w:t xml:space="preserve">0 x </w:t>
      </w:r>
      <w:r>
        <w:rPr>
          <w:rFonts w:ascii="Comic Sans MS" w:hAnsi="Comic Sans MS"/>
          <w:sz w:val="20"/>
          <w:szCs w:val="20"/>
          <w:lang w:eastAsia="pl-PL"/>
        </w:rPr>
        <w:t>220</w:t>
      </w:r>
      <w:r w:rsidRPr="00A97C38">
        <w:rPr>
          <w:rFonts w:ascii="Comic Sans MS" w:hAnsi="Comic Sans MS"/>
          <w:sz w:val="20"/>
          <w:szCs w:val="20"/>
          <w:lang w:eastAsia="pl-PL"/>
        </w:rPr>
        <w:t xml:space="preserve"> cm</w:t>
      </w:r>
    </w:p>
    <w:p w:rsidR="00375166" w:rsidRPr="00A97C38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strefa bezpieczeństwa             </w:t>
      </w:r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810</w:t>
      </w:r>
      <w:r w:rsidRPr="00A97C38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x </w:t>
      </w:r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320</w:t>
      </w:r>
      <w:r w:rsidRPr="00A97C38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cm</w:t>
      </w:r>
    </w:p>
    <w:p w:rsidR="00375166" w:rsidRPr="00A97C38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głębokość posadowienia             min  - 60 cm</w:t>
      </w:r>
      <w:r w:rsidRPr="000A0DF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5166" w:rsidRPr="00A97C38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lang w:eastAsia="pl-PL"/>
        </w:rPr>
        <w:t xml:space="preserve">wysokość upadku                       </w:t>
      </w:r>
      <w:r>
        <w:rPr>
          <w:rFonts w:ascii="Comic Sans MS" w:hAnsi="Comic Sans MS"/>
          <w:sz w:val="20"/>
          <w:szCs w:val="20"/>
          <w:lang w:eastAsia="pl-PL"/>
        </w:rPr>
        <w:t>120</w:t>
      </w:r>
      <w:r w:rsidRPr="00A97C38">
        <w:rPr>
          <w:rFonts w:ascii="Comic Sans MS" w:hAnsi="Comic Sans MS"/>
          <w:sz w:val="20"/>
          <w:szCs w:val="20"/>
          <w:lang w:eastAsia="pl-PL"/>
        </w:rPr>
        <w:t xml:space="preserve"> cm</w:t>
      </w:r>
    </w:p>
    <w:p w:rsidR="00375166" w:rsidRPr="00A97C38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 xml:space="preserve">części zapasowe           </w:t>
      </w:r>
      <w:r w:rsidRPr="00A97C38">
        <w:rPr>
          <w:rFonts w:ascii="Comic Sans MS" w:hAnsi="Comic Sans MS"/>
          <w:sz w:val="20"/>
          <w:szCs w:val="20"/>
          <w:lang w:eastAsia="pl-PL"/>
        </w:rPr>
        <w:t xml:space="preserve"> dostępne u producenta</w:t>
      </w:r>
    </w:p>
    <w:p w:rsidR="00375166" w:rsidRPr="00A97C38" w:rsidRDefault="00375166" w:rsidP="00375166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lang w:eastAsia="pl-PL"/>
        </w:rPr>
        <w:t>produkt zgodny z PN- EN 1176 tak</w:t>
      </w:r>
    </w:p>
    <w:p w:rsidR="00375166" w:rsidRPr="00A97C38" w:rsidRDefault="00375166" w:rsidP="00375166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lang w:eastAsia="pl-PL"/>
        </w:rPr>
        <w:t>grupa wiekowa                           3 – 15 lat</w:t>
      </w:r>
    </w:p>
    <w:p w:rsidR="00375166" w:rsidRPr="00A97C38" w:rsidRDefault="00375166" w:rsidP="00375166">
      <w:pPr>
        <w:shd w:val="clear" w:color="auto" w:fill="FFFFFF"/>
        <w:rPr>
          <w:lang w:eastAsia="pl-PL"/>
        </w:rPr>
      </w:pPr>
    </w:p>
    <w:p w:rsidR="00375166" w:rsidRPr="00A97C38" w:rsidRDefault="00375166" w:rsidP="00375166">
      <w:pPr>
        <w:widowControl w:val="0"/>
        <w:adjustRightInd w:val="0"/>
        <w:jc w:val="both"/>
        <w:rPr>
          <w:rFonts w:ascii="Comic Sans MS" w:eastAsia="Andale Sans UI" w:hAnsi="Comic Sans MS" w:cs="Tahoma"/>
          <w:color w:val="2A941C"/>
          <w:shd w:val="clear" w:color="auto" w:fill="FFFFFF"/>
          <w:lang w:eastAsia="pl-PL"/>
        </w:rPr>
      </w:pPr>
      <w:r w:rsidRPr="00A97C38">
        <w:rPr>
          <w:rFonts w:ascii="Comic Sans MS" w:eastAsiaTheme="minorEastAsia" w:hAnsi="Comic Sans MS"/>
          <w:b/>
          <w:color w:val="2A941C"/>
          <w:u w:val="single"/>
          <w:lang w:eastAsia="pl-PL"/>
        </w:rPr>
        <w:t>MATERIAŁY:</w:t>
      </w:r>
    </w:p>
    <w:p w:rsidR="00375166" w:rsidRPr="00B5151B" w:rsidRDefault="00375166" w:rsidP="00375166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belki konstrukc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yjne wykonane z drewna iglastego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rdzeniowego o średnicy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100 -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120 mm, posadowione bezpośrednio w gruncie na głębokość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min </w:t>
      </w:r>
      <w:r w:rsidRPr="00B5151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60 cm,</w:t>
      </w:r>
    </w:p>
    <w:p w:rsidR="00375166" w:rsidRPr="00524C86" w:rsidRDefault="00375166" w:rsidP="00375166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rFonts w:ascii="Comic Sans MS" w:hAnsi="Comic Sans MS"/>
          <w:sz w:val="20"/>
          <w:szCs w:val="20"/>
        </w:rPr>
      </w:pPr>
      <w:r w:rsidRPr="00524C86">
        <w:rPr>
          <w:rFonts w:ascii="Comic Sans MS" w:hAnsi="Comic Sans MS"/>
          <w:sz w:val="20"/>
          <w:szCs w:val="20"/>
        </w:rPr>
        <w:t xml:space="preserve">belka pozioma huśtawek wykonana z </w:t>
      </w:r>
      <w:r>
        <w:rPr>
          <w:rFonts w:ascii="Comic Sans MS" w:hAnsi="Comic Sans MS"/>
          <w:sz w:val="20"/>
          <w:szCs w:val="20"/>
        </w:rPr>
        <w:t>r</w:t>
      </w:r>
      <w:r w:rsidRPr="00524C86">
        <w:rPr>
          <w:rFonts w:ascii="Comic Sans MS" w:hAnsi="Comic Sans MS"/>
          <w:sz w:val="20"/>
          <w:szCs w:val="20"/>
        </w:rPr>
        <w:t xml:space="preserve">dzeniowego drewna iglastego o </w:t>
      </w:r>
      <w:r>
        <w:rPr>
          <w:rFonts w:ascii="Comic Sans MS" w:hAnsi="Comic Sans MS"/>
          <w:sz w:val="20"/>
          <w:szCs w:val="20"/>
        </w:rPr>
        <w:t>średnicy 120 mm</w:t>
      </w:r>
      <w:r w:rsidRPr="00524C86">
        <w:rPr>
          <w:rFonts w:ascii="Comic Sans MS" w:hAnsi="Comic Sans MS"/>
          <w:sz w:val="20"/>
          <w:szCs w:val="20"/>
        </w:rPr>
        <w:t>,</w:t>
      </w:r>
    </w:p>
    <w:p w:rsidR="00375166" w:rsidRPr="00524C86" w:rsidRDefault="00375166" w:rsidP="00375166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rFonts w:ascii="Comic Sans MS" w:hAnsi="Comic Sans MS"/>
          <w:sz w:val="20"/>
          <w:szCs w:val="20"/>
        </w:rPr>
      </w:pPr>
      <w:r w:rsidRPr="00524C86">
        <w:rPr>
          <w:rFonts w:ascii="Comic Sans MS" w:hAnsi="Comic Sans MS"/>
          <w:sz w:val="20"/>
          <w:szCs w:val="20"/>
        </w:rPr>
        <w:t xml:space="preserve">siedziska huśtawek gumowe z metalowym wkładem </w:t>
      </w:r>
    </w:p>
    <w:p w:rsidR="00375166" w:rsidRPr="00524C86" w:rsidRDefault="00375166" w:rsidP="00375166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rFonts w:ascii="Comic Sans MS" w:hAnsi="Comic Sans MS"/>
          <w:sz w:val="20"/>
          <w:szCs w:val="20"/>
        </w:rPr>
      </w:pPr>
      <w:r w:rsidRPr="00524C86">
        <w:rPr>
          <w:rFonts w:ascii="Comic Sans MS" w:hAnsi="Comic Sans MS"/>
          <w:sz w:val="20"/>
          <w:szCs w:val="20"/>
        </w:rPr>
        <w:t xml:space="preserve">siedziska huśtawek mocowane za pomocą łańcuchów ze stali </w:t>
      </w:r>
      <w:r>
        <w:rPr>
          <w:rFonts w:ascii="Comic Sans MS" w:hAnsi="Comic Sans MS"/>
          <w:sz w:val="20"/>
          <w:szCs w:val="20"/>
        </w:rPr>
        <w:t>nierdzewnej</w:t>
      </w:r>
      <w:r w:rsidRPr="00524C86">
        <w:rPr>
          <w:rFonts w:ascii="Comic Sans MS" w:hAnsi="Comic Sans MS"/>
          <w:sz w:val="20"/>
          <w:szCs w:val="20"/>
        </w:rPr>
        <w:t xml:space="preserve"> posiadających odpowiednie atesty,</w:t>
      </w:r>
    </w:p>
    <w:p w:rsidR="00375166" w:rsidRPr="00A97C38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eastAsia="Calibri" w:hAnsi="Comic Sans MS"/>
          <w:sz w:val="20"/>
          <w:szCs w:val="20"/>
        </w:rPr>
        <w:t>elementy drewniane wyszlifowane, zabezpieczone przed szkodliwym działaniem warunków atmosferycznych,</w:t>
      </w:r>
    </w:p>
    <w:p w:rsidR="00375166" w:rsidRDefault="00375166" w:rsidP="00375166">
      <w:pPr>
        <w:numPr>
          <w:ilvl w:val="0"/>
          <w:numId w:val="20"/>
        </w:numPr>
        <w:suppressAutoHyphens w:val="0"/>
        <w:jc w:val="both"/>
        <w:rPr>
          <w:rFonts w:ascii="Comic Sans MS" w:hAnsi="Comic Sans MS"/>
          <w:sz w:val="20"/>
          <w:szCs w:val="20"/>
          <w:lang w:eastAsia="pl-PL"/>
        </w:rPr>
      </w:pPr>
      <w:r w:rsidRPr="00A97C38">
        <w:rPr>
          <w:rFonts w:ascii="Comic Sans MS" w:hAnsi="Comic Sans MS"/>
          <w:sz w:val="20"/>
          <w:szCs w:val="20"/>
          <w:lang w:eastAsia="pl-PL"/>
        </w:rPr>
        <w:t>wszystkie śruby i wkręty przykryte gładkimi  nasadkami ochronnymi,</w:t>
      </w:r>
    </w:p>
    <w:p w:rsidR="00375166" w:rsidRDefault="00375166" w:rsidP="00375166">
      <w:pPr>
        <w:jc w:val="both"/>
        <w:rPr>
          <w:rFonts w:ascii="Comic Sans MS" w:hAnsi="Comic Sans MS"/>
          <w:sz w:val="20"/>
          <w:szCs w:val="20"/>
          <w:lang w:eastAsia="pl-PL"/>
        </w:rPr>
      </w:pPr>
    </w:p>
    <w:p w:rsidR="00375166" w:rsidRDefault="00375166" w:rsidP="00375166">
      <w:pPr>
        <w:jc w:val="both"/>
        <w:rPr>
          <w:rFonts w:ascii="Comic Sans MS" w:hAnsi="Comic Sans MS"/>
          <w:sz w:val="20"/>
          <w:szCs w:val="20"/>
          <w:lang w:eastAsia="pl-PL"/>
        </w:rPr>
      </w:pPr>
    </w:p>
    <w:p w:rsidR="00C726D5" w:rsidRDefault="00C726D5" w:rsidP="00375166">
      <w:pPr>
        <w:jc w:val="both"/>
        <w:rPr>
          <w:rFonts w:ascii="Comic Sans MS" w:hAnsi="Comic Sans MS"/>
          <w:sz w:val="20"/>
          <w:szCs w:val="20"/>
          <w:lang w:eastAsia="pl-PL"/>
        </w:rPr>
      </w:pPr>
    </w:p>
    <w:p w:rsidR="00C726D5" w:rsidRPr="00A97C38" w:rsidRDefault="00C726D5" w:rsidP="00375166">
      <w:pPr>
        <w:jc w:val="both"/>
        <w:rPr>
          <w:rFonts w:ascii="Comic Sans MS" w:hAnsi="Comic Sans MS"/>
          <w:sz w:val="20"/>
          <w:szCs w:val="20"/>
          <w:lang w:eastAsia="pl-P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2A941C"/>
        </w:rPr>
      </w:pPr>
      <w:r w:rsidRPr="00C41305">
        <w:rPr>
          <w:rFonts w:ascii="Comic Sans MS" w:hAnsi="Comic Sans MS"/>
          <w:b/>
          <w:bCs/>
          <w:iCs/>
          <w:color w:val="2A941C"/>
        </w:rPr>
        <w:t xml:space="preserve">KARTA TECHNICZNA </w:t>
      </w:r>
    </w:p>
    <w:p w:rsidR="00375166" w:rsidRDefault="00375166" w:rsidP="00375166">
      <w:pPr>
        <w:jc w:val="center"/>
        <w:rPr>
          <w:rFonts w:ascii="Comic Sans MS" w:hAnsi="Comic Sans MS"/>
          <w:b/>
          <w:bCs/>
          <w:iCs/>
          <w:color w:val="4F6228" w:themeColor="accent3" w:themeShade="80"/>
        </w:rPr>
      </w:pPr>
      <w:r>
        <w:rPr>
          <w:rFonts w:ascii="Comic Sans MS" w:hAnsi="Comic Sans MS"/>
          <w:b/>
          <w:bCs/>
          <w:iCs/>
          <w:color w:val="2A941C"/>
        </w:rPr>
        <w:t xml:space="preserve">PIASKOWNICA 2x2 </w:t>
      </w:r>
    </w:p>
    <w:p w:rsidR="00375166" w:rsidRPr="00C41305" w:rsidRDefault="00375166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0202EC"/>
        </w:rPr>
      </w:pPr>
    </w:p>
    <w:p w:rsidR="00375166" w:rsidRPr="001722A1" w:rsidRDefault="00375166" w:rsidP="00375166">
      <w:pPr>
        <w:autoSpaceDE w:val="0"/>
        <w:autoSpaceDN w:val="0"/>
        <w:adjustRightInd w:val="0"/>
        <w:rPr>
          <w:rFonts w:ascii="Comic Sans MS" w:eastAsia="Calibri" w:hAnsi="Comic Sans MS"/>
          <w:color w:val="2A941C"/>
          <w:sz w:val="20"/>
          <w:szCs w:val="20"/>
          <w:lang w:eastAsia="en-US"/>
        </w:rPr>
      </w:pPr>
      <w:r w:rsidRPr="003103C5">
        <w:rPr>
          <w:rFonts w:ascii="Comic Sans MS" w:hAnsi="Comic Sans MS"/>
          <w:b/>
          <w:color w:val="2A941C"/>
          <w:shd w:val="clear" w:color="auto" w:fill="FFFFFF"/>
        </w:rPr>
        <w:t>DANE TECHNICZNE: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>wymiary ur</w:t>
      </w:r>
      <w:r>
        <w:rPr>
          <w:rFonts w:ascii="Comic Sans MS" w:hAnsi="Comic Sans MS"/>
          <w:sz w:val="20"/>
          <w:szCs w:val="20"/>
        </w:rPr>
        <w:t>ządzenia                    200 x 200</w:t>
      </w:r>
      <w:r w:rsidRPr="00B960D7">
        <w:rPr>
          <w:rFonts w:ascii="Comic Sans MS" w:hAnsi="Comic Sans MS"/>
          <w:sz w:val="20"/>
          <w:szCs w:val="20"/>
        </w:rPr>
        <w:t xml:space="preserve"> cm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 xml:space="preserve">wysokość upadku                      </w:t>
      </w:r>
      <w:r>
        <w:rPr>
          <w:rFonts w:ascii="Comic Sans MS" w:hAnsi="Comic Sans MS"/>
          <w:sz w:val="20"/>
          <w:szCs w:val="20"/>
        </w:rPr>
        <w:t xml:space="preserve">  40</w:t>
      </w:r>
      <w:r w:rsidRPr="00B960D7">
        <w:rPr>
          <w:rFonts w:ascii="Comic Sans MS" w:hAnsi="Comic Sans MS"/>
          <w:sz w:val="20"/>
          <w:szCs w:val="20"/>
        </w:rPr>
        <w:t xml:space="preserve"> cm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 xml:space="preserve">części zapasowe                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B960D7">
        <w:rPr>
          <w:rFonts w:ascii="Comic Sans MS" w:hAnsi="Comic Sans MS"/>
          <w:sz w:val="20"/>
          <w:szCs w:val="20"/>
        </w:rPr>
        <w:t xml:space="preserve">dostępne u </w:t>
      </w:r>
      <w:r>
        <w:rPr>
          <w:rFonts w:ascii="Comic Sans MS" w:hAnsi="Comic Sans MS"/>
          <w:sz w:val="20"/>
          <w:szCs w:val="20"/>
        </w:rPr>
        <w:t>producenta</w:t>
      </w:r>
    </w:p>
    <w:p w:rsidR="00375166" w:rsidRPr="00B960D7" w:rsidRDefault="00375166" w:rsidP="00375166">
      <w:pPr>
        <w:pStyle w:val="NormalnyWeb"/>
        <w:numPr>
          <w:ilvl w:val="0"/>
          <w:numId w:val="18"/>
        </w:numPr>
        <w:shd w:val="clear" w:color="auto" w:fill="FFFFFF"/>
        <w:spacing w:after="0"/>
        <w:rPr>
          <w:rFonts w:ascii="Comic Sans MS" w:hAnsi="Comic Sans MS"/>
          <w:sz w:val="20"/>
          <w:szCs w:val="20"/>
        </w:rPr>
      </w:pPr>
      <w:r w:rsidRPr="00B960D7">
        <w:rPr>
          <w:rFonts w:ascii="Comic Sans MS" w:hAnsi="Comic Sans MS"/>
          <w:sz w:val="20"/>
          <w:szCs w:val="20"/>
        </w:rPr>
        <w:t xml:space="preserve">produkt zgodny z PN- EN 1176 </w:t>
      </w:r>
      <w:r>
        <w:rPr>
          <w:rFonts w:ascii="Comic Sans MS" w:hAnsi="Comic Sans MS"/>
          <w:sz w:val="20"/>
          <w:szCs w:val="20"/>
        </w:rPr>
        <w:t xml:space="preserve">  </w:t>
      </w:r>
      <w:r w:rsidRPr="00B960D7">
        <w:rPr>
          <w:rFonts w:ascii="Comic Sans MS" w:hAnsi="Comic Sans MS"/>
          <w:sz w:val="20"/>
          <w:szCs w:val="20"/>
        </w:rPr>
        <w:t>tak</w:t>
      </w:r>
    </w:p>
    <w:p w:rsidR="00375166" w:rsidRPr="00C41305" w:rsidRDefault="00375166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2A941C"/>
        </w:rPr>
      </w:pPr>
    </w:p>
    <w:p w:rsidR="00375166" w:rsidRDefault="00375166" w:rsidP="00375166">
      <w:pPr>
        <w:jc w:val="center"/>
      </w:pPr>
    </w:p>
    <w:p w:rsidR="00375166" w:rsidRDefault="00375166" w:rsidP="00375166">
      <w:r>
        <w:rPr>
          <w:b/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192405</wp:posOffset>
            </wp:positionV>
            <wp:extent cx="4095750" cy="3070860"/>
            <wp:effectExtent l="0" t="0" r="0" b="0"/>
            <wp:wrapTight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ight>
            <wp:docPr id="3" name="Obraz 1" descr="Z:\SERWER 2011\Apis\Apis PLACE ZABAW\GRAFIKA URZĄDZENA ZABAWOWE\5.Piaskownice\5.01 piaskownica kwadra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RWER 2011\Apis\Apis PLACE ZABAW\GRAFIKA URZĄDZENA ZABAWOWE\5.Piaskownice\5.01 piaskownica kwadratow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  <w:r w:rsidRPr="000650DB">
        <w:rPr>
          <w:rFonts w:ascii="Comic Sans MS" w:hAnsi="Comic Sans MS"/>
          <w:b/>
          <w:color w:val="2A941C"/>
          <w:u w:val="single"/>
        </w:rPr>
        <w:t>MATERIAŁY:</w:t>
      </w:r>
    </w:p>
    <w:p w:rsidR="00375166" w:rsidRDefault="00375166" w:rsidP="00375166">
      <w:pPr>
        <w:widowControl w:val="0"/>
        <w:adjustRightInd w:val="0"/>
        <w:jc w:val="both"/>
        <w:rPr>
          <w:rFonts w:ascii="Comic Sans MS" w:hAnsi="Comic Sans MS"/>
          <w:b/>
          <w:color w:val="2A941C"/>
          <w:u w:val="single"/>
        </w:rPr>
      </w:pPr>
    </w:p>
    <w:p w:rsidR="00375166" w:rsidRDefault="00375166" w:rsidP="00375166">
      <w:pPr>
        <w:pStyle w:val="NormalnyWeb"/>
        <w:numPr>
          <w:ilvl w:val="0"/>
          <w:numId w:val="20"/>
        </w:numPr>
        <w:spacing w:beforeAutospacing="0" w:after="0"/>
        <w:rPr>
          <w:rFonts w:ascii="Comic Sans MS" w:hAnsi="Comic Sans MS"/>
          <w:sz w:val="20"/>
          <w:szCs w:val="20"/>
        </w:rPr>
      </w:pPr>
      <w:r w:rsidRPr="00BC537C">
        <w:rPr>
          <w:rFonts w:ascii="Comic Sans MS" w:hAnsi="Comic Sans MS"/>
          <w:sz w:val="20"/>
          <w:szCs w:val="20"/>
        </w:rPr>
        <w:t>wykonane z impregnowanego drewna iglastego,</w:t>
      </w:r>
    </w:p>
    <w:p w:rsidR="00375166" w:rsidRPr="00BC537C" w:rsidRDefault="00375166" w:rsidP="00375166">
      <w:pPr>
        <w:pStyle w:val="NormalnyWeb"/>
        <w:numPr>
          <w:ilvl w:val="0"/>
          <w:numId w:val="20"/>
        </w:numPr>
        <w:spacing w:beforeAutospacing="0" w:after="0"/>
        <w:rPr>
          <w:rFonts w:ascii="Comic Sans MS" w:hAnsi="Comic Sans MS"/>
          <w:sz w:val="20"/>
          <w:szCs w:val="20"/>
        </w:rPr>
      </w:pPr>
      <w:r w:rsidRPr="00BC537C">
        <w:rPr>
          <w:rFonts w:ascii="Comic Sans MS" w:hAnsi="Comic Sans MS"/>
          <w:sz w:val="20"/>
          <w:szCs w:val="20"/>
        </w:rPr>
        <w:t>wszystkie śruby i wkręty przykryte gładkimi nasadkami ochronnymi,</w:t>
      </w:r>
    </w:p>
    <w:p w:rsidR="00375166" w:rsidRPr="00BC537C" w:rsidRDefault="00375166" w:rsidP="00375166">
      <w:pPr>
        <w:pStyle w:val="NormalnyWeb"/>
        <w:numPr>
          <w:ilvl w:val="0"/>
          <w:numId w:val="20"/>
        </w:numPr>
        <w:spacing w:beforeAutospacing="0" w:after="0"/>
        <w:rPr>
          <w:rFonts w:ascii="Comic Sans MS" w:hAnsi="Comic Sans MS"/>
          <w:sz w:val="20"/>
          <w:szCs w:val="20"/>
        </w:rPr>
      </w:pPr>
      <w:r w:rsidRPr="00BC537C">
        <w:rPr>
          <w:rFonts w:ascii="Comic Sans MS" w:hAnsi="Comic Sans MS"/>
          <w:sz w:val="20"/>
          <w:szCs w:val="20"/>
        </w:rPr>
        <w:t>posiadają certyfikaty spełniające normy PN-EN 1176 , gwarancję,</w:t>
      </w:r>
    </w:p>
    <w:p w:rsidR="00375166" w:rsidRPr="00E345CB" w:rsidRDefault="00375166" w:rsidP="00375166">
      <w:pPr>
        <w:pStyle w:val="NormalnyWeb"/>
        <w:spacing w:beforeAutospacing="0" w:after="0"/>
        <w:ind w:left="720"/>
        <w:jc w:val="both"/>
        <w:rPr>
          <w:rFonts w:ascii="Comic Sans MS" w:hAnsi="Comic Sans MS"/>
          <w:sz w:val="20"/>
          <w:szCs w:val="20"/>
        </w:rPr>
      </w:pPr>
    </w:p>
    <w:p w:rsidR="00375166" w:rsidRPr="000650DB" w:rsidRDefault="00375166" w:rsidP="00375166">
      <w:pPr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Pr="000650DB" w:rsidRDefault="00375166" w:rsidP="00375166">
      <w:pPr>
        <w:autoSpaceDE w:val="0"/>
        <w:autoSpaceDN w:val="0"/>
        <w:adjustRightInd w:val="0"/>
        <w:ind w:left="720"/>
        <w:jc w:val="both"/>
        <w:rPr>
          <w:rFonts w:ascii="Comic Sans MS" w:eastAsia="Calibri" w:hAnsi="Comic Sans MS"/>
          <w:sz w:val="20"/>
          <w:szCs w:val="20"/>
          <w:lang w:eastAsia="en-US"/>
        </w:rPr>
      </w:pPr>
    </w:p>
    <w:p w:rsidR="00375166" w:rsidRDefault="00375166" w:rsidP="0089304C">
      <w:pPr>
        <w:ind w:left="284"/>
        <w:rPr>
          <w:rFonts w:ascii="Comic Sans MS" w:hAnsi="Comic Sans MS"/>
          <w:b/>
          <w:color w:val="2A941C"/>
          <w:sz w:val="20"/>
          <w:szCs w:val="20"/>
          <w:u w:val="single"/>
        </w:rPr>
      </w:pPr>
    </w:p>
    <w:p w:rsidR="00BF5915" w:rsidRDefault="00BF5915" w:rsidP="0089304C">
      <w:pPr>
        <w:ind w:left="284"/>
        <w:rPr>
          <w:rFonts w:ascii="Comic Sans MS" w:hAnsi="Comic Sans MS"/>
          <w:b/>
          <w:color w:val="2A941C"/>
          <w:sz w:val="20"/>
          <w:szCs w:val="20"/>
          <w:u w:val="single"/>
        </w:rPr>
      </w:pPr>
    </w:p>
    <w:p w:rsidR="00F03914" w:rsidRDefault="00F03914" w:rsidP="0089304C">
      <w:pPr>
        <w:ind w:left="284"/>
        <w:rPr>
          <w:rFonts w:ascii="Comic Sans MS" w:hAnsi="Comic Sans MS"/>
          <w:b/>
          <w:color w:val="2A941C"/>
          <w:sz w:val="20"/>
          <w:szCs w:val="20"/>
          <w:u w:val="single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966095" w:rsidRDefault="00966095" w:rsidP="0089304C">
      <w:pPr>
        <w:ind w:left="284"/>
        <w:rPr>
          <w:rFonts w:ascii="Arial" w:hAnsi="Arial" w:cs="Arial"/>
        </w:rPr>
      </w:pPr>
    </w:p>
    <w:p w:rsidR="00BF5915" w:rsidRPr="0013533B" w:rsidRDefault="00BF5915" w:rsidP="00BF591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13533B">
        <w:rPr>
          <w:rFonts w:ascii="Comic Sans MS" w:hAnsi="Comic Sans MS"/>
          <w:b/>
          <w:bCs/>
          <w:iCs/>
          <w:color w:val="2A941C"/>
          <w:lang w:eastAsia="pl-PL"/>
        </w:rPr>
        <w:t>KARTA TECHN</w:t>
      </w:r>
      <w:r>
        <w:rPr>
          <w:rFonts w:ascii="Comic Sans MS" w:hAnsi="Comic Sans MS"/>
          <w:b/>
          <w:bCs/>
          <w:iCs/>
          <w:color w:val="2A941C"/>
          <w:lang w:eastAsia="pl-PL"/>
        </w:rPr>
        <w:t xml:space="preserve">ICZNA </w:t>
      </w:r>
    </w:p>
    <w:p w:rsidR="00BF5915" w:rsidRPr="0013533B" w:rsidRDefault="00BF5915" w:rsidP="00BF5915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>
        <w:rPr>
          <w:rFonts w:ascii="Comic Sans MS" w:hAnsi="Comic Sans MS"/>
          <w:b/>
          <w:bCs/>
          <w:iCs/>
          <w:color w:val="2A941C"/>
          <w:lang w:eastAsia="pl-PL"/>
        </w:rPr>
        <w:t>DRABINKI</w:t>
      </w:r>
      <w:r w:rsidRPr="0013533B">
        <w:rPr>
          <w:rFonts w:ascii="Comic Sans MS" w:hAnsi="Comic Sans MS"/>
          <w:b/>
          <w:bCs/>
          <w:iCs/>
          <w:color w:val="2A941C"/>
          <w:lang w:eastAsia="pl-PL"/>
        </w:rPr>
        <w:t xml:space="preserve"> SPRAWNOŚCIOW</w:t>
      </w:r>
      <w:r>
        <w:rPr>
          <w:rFonts w:ascii="Comic Sans MS" w:hAnsi="Comic Sans MS"/>
          <w:b/>
          <w:bCs/>
          <w:iCs/>
          <w:color w:val="2A941C"/>
          <w:lang w:eastAsia="pl-PL"/>
        </w:rPr>
        <w:t>E</w:t>
      </w:r>
      <w:r w:rsidRPr="0013533B">
        <w:rPr>
          <w:rFonts w:ascii="Comic Sans MS" w:hAnsi="Comic Sans MS"/>
          <w:b/>
          <w:bCs/>
          <w:iCs/>
          <w:color w:val="2A941C"/>
          <w:lang w:eastAsia="pl-PL"/>
        </w:rPr>
        <w:t xml:space="preserve"> </w:t>
      </w:r>
    </w:p>
    <w:p w:rsidR="00BF5915" w:rsidRPr="0013533B" w:rsidRDefault="00BF5915" w:rsidP="00BF5915">
      <w:pPr>
        <w:jc w:val="both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Pr="0013533B" w:rsidRDefault="00BF5915" w:rsidP="00BF5915">
      <w:pPr>
        <w:jc w:val="both"/>
        <w:rPr>
          <w:rFonts w:ascii="Comic Sans MS" w:hAnsi="Comic Sans MS"/>
          <w:b/>
          <w:bCs/>
          <w:iCs/>
          <w:color w:val="2A941C"/>
          <w:lang w:eastAsia="pl-PL"/>
        </w:rPr>
      </w:pPr>
      <w:r>
        <w:rPr>
          <w:rFonts w:ascii="Comic Sans MS" w:hAnsi="Comic Sans MS"/>
          <w:b/>
          <w:bCs/>
          <w:iCs/>
          <w:noProof/>
          <w:color w:val="2A941C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117475</wp:posOffset>
            </wp:positionV>
            <wp:extent cx="4337685" cy="2232660"/>
            <wp:effectExtent l="19050" t="0" r="5715" b="0"/>
            <wp:wrapTight wrapText="bothSides">
              <wp:wrapPolygon edited="0">
                <wp:start x="-95" y="0"/>
                <wp:lineTo x="-95" y="21379"/>
                <wp:lineTo x="21628" y="21379"/>
                <wp:lineTo x="21628" y="0"/>
                <wp:lineTo x="-95" y="0"/>
              </wp:wrapPolygon>
            </wp:wrapTight>
            <wp:docPr id="8" name="Obraz 1" descr="C:\Users\apis\Desktop\KUBA\6.zestawy sprawnościowe\Grafika Drabinki sprawnościowe\Drabinki sprawnościow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is\Desktop\KUBA\6.zestawy sprawnościowe\Grafika Drabinki sprawnościowe\Drabinki sprawnościow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280" b="23352"/>
                    <a:stretch/>
                  </pic:blipFill>
                  <pic:spPr bwMode="auto">
                    <a:xfrm>
                      <a:off x="0" y="0"/>
                      <a:ext cx="433768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5915" w:rsidRPr="0013533B" w:rsidRDefault="00BF5915" w:rsidP="00BF5915">
      <w:pPr>
        <w:jc w:val="both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BF5915">
      <w:pPr>
        <w:tabs>
          <w:tab w:val="left" w:pos="480"/>
        </w:tabs>
        <w:rPr>
          <w:rFonts w:ascii="Comic Sans MS" w:eastAsiaTheme="minorEastAsia" w:hAnsi="Comic Sans MS"/>
          <w:sz w:val="20"/>
          <w:szCs w:val="20"/>
          <w:lang w:eastAsia="pl-PL"/>
        </w:rPr>
      </w:pPr>
    </w:p>
    <w:p w:rsidR="00BF5915" w:rsidRPr="00F22CFE" w:rsidRDefault="00BF5915" w:rsidP="00BF5915">
      <w:pPr>
        <w:tabs>
          <w:tab w:val="left" w:pos="480"/>
        </w:tabs>
        <w:rPr>
          <w:rFonts w:ascii="Comic Sans MS" w:eastAsiaTheme="minorEastAsia" w:hAnsi="Comic Sans MS"/>
          <w:sz w:val="20"/>
          <w:szCs w:val="20"/>
          <w:lang w:eastAsia="pl-PL"/>
        </w:rPr>
      </w:pPr>
    </w:p>
    <w:p w:rsidR="00BF5915" w:rsidRPr="0013533B" w:rsidRDefault="00BF5915" w:rsidP="00BF5915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BF5915" w:rsidRPr="0013533B" w:rsidRDefault="00BF5915" w:rsidP="00BF5915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BF5915" w:rsidRDefault="00BF5915" w:rsidP="00BF5915">
      <w:pPr>
        <w:spacing w:before="100" w:beforeAutospacing="1"/>
        <w:rPr>
          <w:rFonts w:ascii="Comic Sans MS" w:hAnsi="Comic Sans MS"/>
          <w:b/>
          <w:color w:val="2A941C"/>
          <w:shd w:val="clear" w:color="auto" w:fill="FFFFFF"/>
          <w:lang w:eastAsia="pl-PL"/>
        </w:rPr>
      </w:pPr>
    </w:p>
    <w:p w:rsidR="00BF5915" w:rsidRDefault="00BF5915" w:rsidP="00BF5915">
      <w:pPr>
        <w:spacing w:before="100" w:beforeAutospacing="1"/>
        <w:rPr>
          <w:rFonts w:ascii="Comic Sans MS" w:hAnsi="Comic Sans MS"/>
          <w:b/>
          <w:color w:val="2A941C"/>
          <w:shd w:val="clear" w:color="auto" w:fill="FFFFFF"/>
          <w:lang w:eastAsia="pl-PL"/>
        </w:rPr>
      </w:pPr>
    </w:p>
    <w:p w:rsidR="00BF5915" w:rsidRDefault="00BF5915" w:rsidP="00BF5915">
      <w:pPr>
        <w:spacing w:before="100" w:beforeAutospacing="1"/>
        <w:rPr>
          <w:rFonts w:ascii="Comic Sans MS" w:hAnsi="Comic Sans MS"/>
          <w:b/>
          <w:color w:val="2A941C"/>
          <w:shd w:val="clear" w:color="auto" w:fill="FFFFFF"/>
          <w:lang w:eastAsia="pl-PL"/>
        </w:rPr>
      </w:pPr>
    </w:p>
    <w:p w:rsidR="00BF5915" w:rsidRPr="0013533B" w:rsidRDefault="00BF5915" w:rsidP="00BF5915">
      <w:pPr>
        <w:spacing w:before="100" w:beforeAutospacing="1"/>
        <w:rPr>
          <w:rFonts w:ascii="Comic Sans MS" w:hAnsi="Comic Sans MS"/>
          <w:b/>
          <w:color w:val="2A941C"/>
          <w:lang w:eastAsia="pl-PL"/>
        </w:rPr>
      </w:pPr>
      <w:r w:rsidRPr="0013533B">
        <w:rPr>
          <w:rFonts w:ascii="Comic Sans MS" w:hAnsi="Comic Sans MS"/>
          <w:b/>
          <w:color w:val="2A941C"/>
          <w:shd w:val="clear" w:color="auto" w:fill="FFFFFF"/>
          <w:lang w:eastAsia="pl-PL"/>
        </w:rPr>
        <w:t>DANE TECHNICZNE:</w:t>
      </w:r>
    </w:p>
    <w:p w:rsidR="00BF5915" w:rsidRPr="0013533B" w:rsidRDefault="00BF5915" w:rsidP="00BF5915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lang w:eastAsia="pl-PL"/>
        </w:rPr>
        <w:t xml:space="preserve">wymiary urządzenia                      </w:t>
      </w:r>
      <w:r>
        <w:rPr>
          <w:rFonts w:ascii="Comic Sans MS" w:hAnsi="Comic Sans MS"/>
          <w:sz w:val="20"/>
          <w:szCs w:val="20"/>
          <w:lang w:eastAsia="pl-PL"/>
        </w:rPr>
        <w:t>620</w:t>
      </w:r>
      <w:r w:rsidRPr="0013533B">
        <w:rPr>
          <w:rFonts w:ascii="Comic Sans MS" w:hAnsi="Comic Sans MS"/>
          <w:sz w:val="20"/>
          <w:szCs w:val="20"/>
          <w:lang w:eastAsia="pl-PL"/>
        </w:rPr>
        <w:t xml:space="preserve"> x </w:t>
      </w:r>
      <w:r>
        <w:rPr>
          <w:rFonts w:ascii="Comic Sans MS" w:hAnsi="Comic Sans MS"/>
          <w:sz w:val="20"/>
          <w:szCs w:val="20"/>
          <w:lang w:eastAsia="pl-PL"/>
        </w:rPr>
        <w:t>394</w:t>
      </w:r>
      <w:r w:rsidRPr="0013533B">
        <w:rPr>
          <w:rFonts w:ascii="Comic Sans MS" w:hAnsi="Comic Sans MS"/>
          <w:sz w:val="20"/>
          <w:szCs w:val="20"/>
          <w:lang w:eastAsia="pl-PL"/>
        </w:rPr>
        <w:t xml:space="preserve"> cm</w:t>
      </w:r>
    </w:p>
    <w:p w:rsidR="00BF5915" w:rsidRPr="0013533B" w:rsidRDefault="00BF5915" w:rsidP="00BF5915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strefa bezpieczeństwa                 </w:t>
      </w:r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960</w:t>
      </w:r>
      <w:r w:rsidRPr="0013533B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 xml:space="preserve"> x </w:t>
      </w:r>
      <w:r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660 cm</w:t>
      </w:r>
    </w:p>
    <w:p w:rsidR="00BF5915" w:rsidRPr="0013533B" w:rsidRDefault="00BF5915" w:rsidP="00BF5915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shd w:val="clear" w:color="auto" w:fill="FFFFFF"/>
          <w:lang w:eastAsia="pl-PL"/>
        </w:rPr>
        <w:t>głębokość posadowienia                 min  - 60 cm</w:t>
      </w:r>
    </w:p>
    <w:p w:rsidR="00BF5915" w:rsidRPr="0013533B" w:rsidRDefault="00BF5915" w:rsidP="00BF5915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lang w:eastAsia="pl-PL"/>
        </w:rPr>
        <w:t>wysokość upadku                           210 cm</w:t>
      </w:r>
    </w:p>
    <w:p w:rsidR="00BF5915" w:rsidRPr="0013533B" w:rsidRDefault="00BF5915" w:rsidP="00BF5915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lang w:eastAsia="pl-PL"/>
        </w:rPr>
        <w:t>części zap</w:t>
      </w:r>
      <w:r>
        <w:rPr>
          <w:rFonts w:ascii="Comic Sans MS" w:hAnsi="Comic Sans MS"/>
          <w:sz w:val="20"/>
          <w:szCs w:val="20"/>
          <w:lang w:eastAsia="pl-PL"/>
        </w:rPr>
        <w:t xml:space="preserve">asowe               </w:t>
      </w:r>
      <w:r w:rsidRPr="0013533B">
        <w:rPr>
          <w:rFonts w:ascii="Comic Sans MS" w:hAnsi="Comic Sans MS"/>
          <w:sz w:val="20"/>
          <w:szCs w:val="20"/>
          <w:lang w:eastAsia="pl-PL"/>
        </w:rPr>
        <w:t>dostępne u producenta</w:t>
      </w:r>
    </w:p>
    <w:p w:rsidR="00BF5915" w:rsidRPr="0013533B" w:rsidRDefault="00BF5915" w:rsidP="00BF5915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lang w:eastAsia="pl-PL"/>
        </w:rPr>
        <w:t>produkt zgodny z PN- EN 1176     tak</w:t>
      </w:r>
    </w:p>
    <w:p w:rsidR="00BF5915" w:rsidRPr="0013533B" w:rsidRDefault="00BF5915" w:rsidP="00BF5915">
      <w:pPr>
        <w:numPr>
          <w:ilvl w:val="0"/>
          <w:numId w:val="19"/>
        </w:numPr>
        <w:shd w:val="clear" w:color="auto" w:fill="FFFFFF"/>
        <w:suppressAutoHyphens w:val="0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lang w:eastAsia="pl-PL"/>
        </w:rPr>
        <w:t>grupa wiekowa                              3 – 14 lat</w:t>
      </w:r>
    </w:p>
    <w:p w:rsidR="00BF5915" w:rsidRPr="0013533B" w:rsidRDefault="00BF5915" w:rsidP="00BF5915">
      <w:pPr>
        <w:autoSpaceDE w:val="0"/>
        <w:autoSpaceDN w:val="0"/>
        <w:adjustRightInd w:val="0"/>
        <w:rPr>
          <w:rFonts w:ascii="Comic Sans MS" w:eastAsia="Calibri" w:hAnsi="Comic Sans MS"/>
          <w:sz w:val="20"/>
          <w:szCs w:val="20"/>
        </w:rPr>
      </w:pPr>
    </w:p>
    <w:p w:rsidR="00BF5915" w:rsidRPr="0013533B" w:rsidRDefault="00BF5915" w:rsidP="00BF5915">
      <w:pPr>
        <w:jc w:val="both"/>
        <w:rPr>
          <w:rFonts w:eastAsiaTheme="minorEastAsia"/>
          <w:lang w:eastAsia="pl-PL"/>
        </w:rPr>
      </w:pPr>
    </w:p>
    <w:p w:rsidR="00BF5915" w:rsidRDefault="00BF5915" w:rsidP="00BF5915">
      <w:pPr>
        <w:widowControl w:val="0"/>
        <w:adjustRightInd w:val="0"/>
        <w:rPr>
          <w:rFonts w:ascii="Comic Sans MS" w:hAnsi="Comic Sans MS"/>
          <w:b/>
          <w:color w:val="2A941C"/>
          <w:sz w:val="20"/>
          <w:szCs w:val="20"/>
          <w:u w:val="single"/>
        </w:rPr>
      </w:pPr>
      <w:r w:rsidRPr="0013533B">
        <w:rPr>
          <w:rFonts w:ascii="Comic Sans MS" w:hAnsi="Comic Sans MS"/>
          <w:b/>
          <w:color w:val="2A941C"/>
          <w:sz w:val="20"/>
          <w:szCs w:val="20"/>
          <w:u w:val="single"/>
        </w:rPr>
        <w:t>MATERIAŁY:</w:t>
      </w:r>
    </w:p>
    <w:p w:rsidR="00BF5915" w:rsidRPr="0013533B" w:rsidRDefault="00BF5915" w:rsidP="00BF5915">
      <w:pPr>
        <w:widowControl w:val="0"/>
        <w:adjustRightInd w:val="0"/>
        <w:rPr>
          <w:rFonts w:ascii="Comic Sans MS" w:eastAsia="Andale Sans UI" w:hAnsi="Comic Sans MS" w:cs="Tahoma"/>
          <w:color w:val="2A941C"/>
          <w:sz w:val="18"/>
          <w:szCs w:val="18"/>
          <w:shd w:val="clear" w:color="auto" w:fill="FFFFFF"/>
        </w:rPr>
      </w:pPr>
    </w:p>
    <w:p w:rsidR="00BF5915" w:rsidRPr="0013533B" w:rsidRDefault="00BF5915" w:rsidP="00BF5915">
      <w:pPr>
        <w:widowControl w:val="0"/>
        <w:numPr>
          <w:ilvl w:val="0"/>
          <w:numId w:val="19"/>
        </w:numPr>
        <w:suppressAutoHyphens w:val="0"/>
        <w:adjustRightInd w:val="0"/>
        <w:ind w:left="714" w:hanging="357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 w:rsidRPr="0013533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belki konstrukcyjne wykonane z drewna iglastego 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bez</w:t>
      </w:r>
      <w:r w:rsidRPr="0013533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rdzeniowego o 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wym.</w:t>
      </w:r>
      <w:r w:rsidRPr="0013533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100 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x 10</w:t>
      </w:r>
      <w:r w:rsidRPr="0013533B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0 mm, posadowione  w gruncie na kotwach stalowych na głębokość min 60 cm,</w:t>
      </w:r>
    </w:p>
    <w:p w:rsidR="00BF5915" w:rsidRPr="0013533B" w:rsidRDefault="00BF5915" w:rsidP="00BF5915">
      <w:pPr>
        <w:numPr>
          <w:ilvl w:val="0"/>
          <w:numId w:val="19"/>
        </w:numPr>
        <w:tabs>
          <w:tab w:val="left" w:pos="480"/>
        </w:tabs>
        <w:suppressAutoHyphens w:val="0"/>
        <w:autoSpaceDE w:val="0"/>
        <w:autoSpaceDN w:val="0"/>
        <w:adjustRightInd w:val="0"/>
        <w:ind w:left="714" w:hanging="357"/>
        <w:jc w:val="both"/>
        <w:rPr>
          <w:rFonts w:ascii="Comic Sans MS" w:eastAsia="Calibri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drążki oraz</w:t>
      </w:r>
      <w:r w:rsidRPr="0013533B">
        <w:rPr>
          <w:rFonts w:ascii="Comic Sans MS" w:hAnsi="Comic Sans MS"/>
          <w:sz w:val="20"/>
          <w:szCs w:val="20"/>
        </w:rPr>
        <w:t xml:space="preserve"> szczebelki w drab</w:t>
      </w:r>
      <w:r>
        <w:rPr>
          <w:rFonts w:ascii="Comic Sans MS" w:hAnsi="Comic Sans MS"/>
          <w:sz w:val="20"/>
          <w:szCs w:val="20"/>
        </w:rPr>
        <w:t>ince  i przeplotni stalowe</w:t>
      </w:r>
      <w:r w:rsidRPr="0013533B">
        <w:rPr>
          <w:rFonts w:ascii="Comic Sans MS" w:hAnsi="Comic Sans MS"/>
          <w:sz w:val="20"/>
          <w:szCs w:val="20"/>
        </w:rPr>
        <w:t>,</w:t>
      </w:r>
    </w:p>
    <w:p w:rsidR="00BF5915" w:rsidRPr="0013533B" w:rsidRDefault="00BF5915" w:rsidP="00BF5915">
      <w:pPr>
        <w:numPr>
          <w:ilvl w:val="0"/>
          <w:numId w:val="19"/>
        </w:numPr>
        <w:suppressAutoHyphens w:val="0"/>
        <w:ind w:left="714" w:hanging="357"/>
        <w:jc w:val="both"/>
        <w:rPr>
          <w:rFonts w:ascii="Comic Sans MS" w:hAnsi="Comic Sans MS"/>
          <w:sz w:val="20"/>
          <w:szCs w:val="20"/>
          <w:lang w:eastAsia="pl-PL"/>
        </w:rPr>
      </w:pPr>
      <w:r w:rsidRPr="0013533B">
        <w:rPr>
          <w:rFonts w:ascii="Comic Sans MS" w:hAnsi="Comic Sans MS"/>
          <w:sz w:val="20"/>
          <w:szCs w:val="20"/>
          <w:lang w:eastAsia="pl-PL"/>
        </w:rPr>
        <w:t>elementy metalowe malowane farbami zapewniającymi odporność na warunki atmosferyczne,</w:t>
      </w:r>
    </w:p>
    <w:p w:rsidR="00BF5915" w:rsidRPr="0013533B" w:rsidRDefault="00BF5915" w:rsidP="00BF5915">
      <w:pPr>
        <w:numPr>
          <w:ilvl w:val="0"/>
          <w:numId w:val="19"/>
        </w:numPr>
        <w:tabs>
          <w:tab w:val="left" w:pos="480"/>
        </w:tabs>
        <w:suppressAutoHyphens w:val="0"/>
        <w:autoSpaceDE w:val="0"/>
        <w:autoSpaceDN w:val="0"/>
        <w:adjustRightInd w:val="0"/>
        <w:ind w:left="714" w:hanging="357"/>
        <w:jc w:val="both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 xml:space="preserve">    </w:t>
      </w:r>
      <w:r w:rsidRPr="0013533B">
        <w:rPr>
          <w:rFonts w:ascii="Comic Sans MS" w:eastAsia="Calibri" w:hAnsi="Comic Sans MS"/>
          <w:sz w:val="20"/>
          <w:szCs w:val="20"/>
        </w:rPr>
        <w:t>wszystkie drewniane elementy wyszlifowane, zabezpieczone przed szkodliwym działaniem warunków atmosferycznych,</w:t>
      </w:r>
    </w:p>
    <w:p w:rsidR="00BF5915" w:rsidRDefault="00BF5915" w:rsidP="00BF5915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Comic Sans MS" w:eastAsia="Calibri" w:hAnsi="Comic Sans MS"/>
          <w:sz w:val="20"/>
          <w:szCs w:val="20"/>
        </w:rPr>
      </w:pPr>
      <w:r w:rsidRPr="0013533B">
        <w:rPr>
          <w:rFonts w:ascii="Comic Sans MS" w:eastAsia="Calibri" w:hAnsi="Comic Sans MS"/>
          <w:sz w:val="20"/>
          <w:szCs w:val="20"/>
        </w:rPr>
        <w:t>śruby i wkręty przykryte gładkimi  nasadkami ochronnymi,</w:t>
      </w:r>
    </w:p>
    <w:p w:rsidR="00585DAF" w:rsidRDefault="00585DAF" w:rsidP="0089304C">
      <w:pPr>
        <w:ind w:left="284"/>
        <w:rPr>
          <w:rFonts w:ascii="Arial" w:hAnsi="Arial" w:cs="Aria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BF5915" w:rsidRDefault="00BF5915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</w:p>
    <w:p w:rsidR="00585DAF" w:rsidRPr="00343449" w:rsidRDefault="00585DAF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343449">
        <w:rPr>
          <w:rFonts w:ascii="Comic Sans MS" w:hAnsi="Comic Sans MS"/>
          <w:b/>
          <w:bCs/>
          <w:iCs/>
          <w:color w:val="2A941C"/>
          <w:lang w:eastAsia="pl-PL"/>
        </w:rPr>
        <w:t>KARTA TECHNICZNA</w:t>
      </w:r>
    </w:p>
    <w:p w:rsidR="00585DAF" w:rsidRPr="00343449" w:rsidRDefault="00585DAF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>
        <w:rPr>
          <w:rFonts w:ascii="Comic Sans MS" w:hAnsi="Comic Sans MS"/>
          <w:b/>
          <w:bCs/>
          <w:iCs/>
          <w:color w:val="2A941C"/>
          <w:lang w:eastAsia="pl-PL"/>
        </w:rPr>
        <w:t xml:space="preserve">ŁAWKA Z BALA Z OPARCIEM </w:t>
      </w:r>
    </w:p>
    <w:p w:rsidR="00585DAF" w:rsidRPr="00343449" w:rsidRDefault="00585DAF" w:rsidP="00585DAF">
      <w:pPr>
        <w:spacing w:before="100" w:beforeAutospacing="1"/>
        <w:jc w:val="center"/>
        <w:rPr>
          <w:rFonts w:ascii="Comic Sans MS" w:hAnsi="Comic Sans MS"/>
          <w:b/>
          <w:bCs/>
          <w:iCs/>
          <w:color w:val="7DA647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288290</wp:posOffset>
            </wp:positionV>
            <wp:extent cx="3914775" cy="2452370"/>
            <wp:effectExtent l="19050" t="0" r="9525" b="0"/>
            <wp:wrapTight wrapText="bothSides">
              <wp:wrapPolygon edited="0">
                <wp:start x="-105" y="0"/>
                <wp:lineTo x="-105" y="21477"/>
                <wp:lineTo x="21653" y="21477"/>
                <wp:lineTo x="21653" y="0"/>
                <wp:lineTo x="-105" y="0"/>
              </wp:wrapPolygon>
            </wp:wrapTight>
            <wp:docPr id="4" name="Obraz 1" descr="Opis: C:\Users\apis\Desktop\KUBA\Huśtawki\Grafika ławka z bala z oparciem\Ławka z bala z oparci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apis\Desktop\KUBA\Huśtawki\Grafika ławka z bala z oparciem\Ławka z bala z oparciem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8675" b="7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Default="00585DAF" w:rsidP="00585DAF">
      <w:pPr>
        <w:spacing w:before="100" w:beforeAutospacing="1"/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</w:pPr>
    </w:p>
    <w:p w:rsidR="00585DAF" w:rsidRPr="00343449" w:rsidRDefault="00585DAF" w:rsidP="00585DAF">
      <w:pPr>
        <w:spacing w:before="100" w:beforeAutospacing="1"/>
        <w:rPr>
          <w:rFonts w:ascii="Comic Sans MS" w:hAnsi="Comic Sans MS"/>
          <w:b/>
          <w:sz w:val="18"/>
          <w:szCs w:val="18"/>
          <w:u w:val="single"/>
          <w:lang w:eastAsia="pl-PL"/>
        </w:rPr>
      </w:pPr>
      <w:r w:rsidRPr="00343449"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  <w:t>DANE TECHNICZNE</w:t>
      </w:r>
      <w:r w:rsidRPr="00343449">
        <w:rPr>
          <w:rFonts w:ascii="Comic Sans MS" w:hAnsi="Comic Sans MS"/>
          <w:b/>
          <w:sz w:val="18"/>
          <w:szCs w:val="18"/>
          <w:u w:val="single"/>
          <w:shd w:val="clear" w:color="auto" w:fill="FFFFFF"/>
          <w:lang w:eastAsia="pl-PL"/>
        </w:rPr>
        <w:t>:</w:t>
      </w:r>
    </w:p>
    <w:p w:rsidR="00585DAF" w:rsidRPr="00343449" w:rsidRDefault="00585DAF" w:rsidP="00585DAF">
      <w:pPr>
        <w:numPr>
          <w:ilvl w:val="0"/>
          <w:numId w:val="22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343449">
        <w:rPr>
          <w:rFonts w:ascii="Comic Sans MS" w:hAnsi="Comic Sans MS"/>
          <w:sz w:val="20"/>
          <w:szCs w:val="20"/>
          <w:lang w:eastAsia="pl-PL"/>
        </w:rPr>
        <w:t>wymiary urządzenia           180 x 4</w:t>
      </w:r>
      <w:r>
        <w:rPr>
          <w:rFonts w:ascii="Comic Sans MS" w:hAnsi="Comic Sans MS"/>
          <w:sz w:val="20"/>
          <w:szCs w:val="20"/>
          <w:lang w:eastAsia="pl-PL"/>
        </w:rPr>
        <w:t>7</w:t>
      </w:r>
      <w:r w:rsidRPr="00343449">
        <w:rPr>
          <w:rFonts w:ascii="Comic Sans MS" w:hAnsi="Comic Sans MS"/>
          <w:sz w:val="20"/>
          <w:szCs w:val="20"/>
          <w:lang w:eastAsia="pl-PL"/>
        </w:rPr>
        <w:t xml:space="preserve"> x </w:t>
      </w:r>
      <w:r>
        <w:rPr>
          <w:rFonts w:ascii="Comic Sans MS" w:hAnsi="Comic Sans MS"/>
          <w:sz w:val="20"/>
          <w:szCs w:val="20"/>
          <w:lang w:eastAsia="pl-PL"/>
        </w:rPr>
        <w:t>8</w:t>
      </w:r>
      <w:r w:rsidRPr="00343449">
        <w:rPr>
          <w:rFonts w:ascii="Comic Sans MS" w:hAnsi="Comic Sans MS"/>
          <w:sz w:val="20"/>
          <w:szCs w:val="20"/>
          <w:lang w:eastAsia="pl-PL"/>
        </w:rPr>
        <w:t xml:space="preserve">5 cm </w:t>
      </w:r>
    </w:p>
    <w:p w:rsidR="00585DAF" w:rsidRPr="00343449" w:rsidRDefault="00585DAF" w:rsidP="00585DAF">
      <w:pPr>
        <w:numPr>
          <w:ilvl w:val="0"/>
          <w:numId w:val="22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 w:rsidRPr="00343449">
        <w:rPr>
          <w:rFonts w:ascii="Comic Sans MS" w:hAnsi="Comic Sans MS"/>
          <w:sz w:val="20"/>
          <w:szCs w:val="20"/>
          <w:lang w:eastAsia="pl-PL"/>
        </w:rPr>
        <w:t>części zapasowe                dostępne u producenta</w:t>
      </w:r>
    </w:p>
    <w:p w:rsidR="00585DAF" w:rsidRPr="00343449" w:rsidRDefault="00585DAF" w:rsidP="00585DAF">
      <w:pPr>
        <w:shd w:val="clear" w:color="auto" w:fill="FFFFFF"/>
        <w:spacing w:before="100" w:beforeAutospacing="1"/>
        <w:rPr>
          <w:lang w:eastAsia="pl-PL"/>
        </w:rPr>
      </w:pPr>
    </w:p>
    <w:p w:rsidR="00585DAF" w:rsidRPr="00343449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Pr="00343449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Pr="00343449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Pr="00343449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  <w:r w:rsidRPr="00343449">
        <w:rPr>
          <w:rFonts w:ascii="Comic Sans MS" w:hAnsi="Comic Sans MS"/>
          <w:b/>
          <w:color w:val="009900"/>
          <w:u w:val="single"/>
          <w:lang w:eastAsia="pl-PL"/>
        </w:rPr>
        <w:t>Materiał:</w:t>
      </w:r>
    </w:p>
    <w:p w:rsidR="00585DAF" w:rsidRPr="00343449" w:rsidRDefault="00585DAF" w:rsidP="00585DAF">
      <w:pPr>
        <w:widowControl w:val="0"/>
        <w:adjustRightInd w:val="0"/>
        <w:ind w:left="1416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Pr="00CD4052" w:rsidRDefault="00585DAF" w:rsidP="00585DAF">
      <w:pPr>
        <w:numPr>
          <w:ilvl w:val="0"/>
          <w:numId w:val="22"/>
        </w:numPr>
        <w:shd w:val="clear" w:color="auto" w:fill="FFFFFF"/>
        <w:suppressAutoHyphens w:val="0"/>
        <w:ind w:left="714" w:hanging="357"/>
        <w:rPr>
          <w:rFonts w:ascii="Comic Sans MS" w:hAnsi="Comic Sans MS"/>
          <w:sz w:val="20"/>
          <w:szCs w:val="20"/>
          <w:lang w:eastAsia="pl-PL"/>
        </w:rPr>
      </w:pPr>
      <w:r w:rsidRPr="00343449">
        <w:rPr>
          <w:rFonts w:ascii="Comic Sans MS" w:hAnsi="Comic Sans MS"/>
          <w:sz w:val="20"/>
          <w:szCs w:val="20"/>
          <w:lang w:eastAsia="pl-PL"/>
        </w:rPr>
        <w:t>Konstrukcja</w:t>
      </w:r>
      <w:r>
        <w:rPr>
          <w:rFonts w:ascii="Comic Sans MS" w:hAnsi="Comic Sans MS"/>
          <w:sz w:val="20"/>
          <w:szCs w:val="20"/>
          <w:lang w:eastAsia="pl-PL"/>
        </w:rPr>
        <w:t>,</w:t>
      </w:r>
      <w:r w:rsidRPr="00343449">
        <w:rPr>
          <w:rFonts w:ascii="Comic Sans MS" w:hAnsi="Comic Sans MS"/>
          <w:sz w:val="20"/>
          <w:szCs w:val="20"/>
          <w:lang w:eastAsia="pl-PL"/>
        </w:rPr>
        <w:t xml:space="preserve"> </w:t>
      </w:r>
      <w:r w:rsidRPr="00343449">
        <w:rPr>
          <w:rFonts w:ascii="Comic Sans MS" w:hAnsi="Comic Sans MS" w:cs="Calibri"/>
          <w:sz w:val="20"/>
          <w:szCs w:val="20"/>
          <w:lang w:eastAsia="pl-PL"/>
        </w:rPr>
        <w:t>siedzisko i oparcie wykonane z drewna iglastego</w:t>
      </w:r>
      <w:r>
        <w:rPr>
          <w:rFonts w:ascii="Comic Sans MS" w:hAnsi="Comic Sans MS" w:cs="Calibri"/>
          <w:sz w:val="20"/>
          <w:szCs w:val="20"/>
        </w:rPr>
        <w:t xml:space="preserve">, na stałe osadzona w </w:t>
      </w:r>
      <w:r w:rsidRPr="00343449">
        <w:rPr>
          <w:rFonts w:ascii="Comic Sans MS" w:hAnsi="Comic Sans MS" w:cs="Calibri"/>
          <w:sz w:val="20"/>
          <w:szCs w:val="20"/>
        </w:rPr>
        <w:t xml:space="preserve">gruncie, </w:t>
      </w:r>
    </w:p>
    <w:p w:rsidR="00585DAF" w:rsidRPr="00343449" w:rsidRDefault="00585DAF" w:rsidP="00585DAF">
      <w:pPr>
        <w:numPr>
          <w:ilvl w:val="0"/>
          <w:numId w:val="22"/>
        </w:numPr>
        <w:suppressAutoHyphens w:val="0"/>
        <w:jc w:val="both"/>
        <w:rPr>
          <w:rFonts w:ascii="Comic Sans MS" w:hAnsi="Comic Sans MS" w:cs="Calibri"/>
          <w:sz w:val="20"/>
          <w:szCs w:val="20"/>
          <w:lang w:eastAsia="pl-PL"/>
        </w:rPr>
      </w:pPr>
      <w:r>
        <w:rPr>
          <w:rFonts w:ascii="Comic Sans MS" w:hAnsi="Comic Sans MS" w:cs="Calibri"/>
          <w:sz w:val="20"/>
          <w:szCs w:val="20"/>
          <w:lang w:eastAsia="pl-PL"/>
        </w:rPr>
        <w:t>E</w:t>
      </w:r>
      <w:r w:rsidRPr="00343449">
        <w:rPr>
          <w:rFonts w:ascii="Comic Sans MS" w:hAnsi="Comic Sans MS" w:cs="Calibri"/>
          <w:sz w:val="20"/>
          <w:szCs w:val="20"/>
          <w:lang w:eastAsia="pl-PL"/>
        </w:rPr>
        <w:t>lementy drewniane impregnowane próżniowo, wyszlifowane, zabezpieczone przed szkodliwym działaniem warunków atmosferycznych,</w:t>
      </w:r>
    </w:p>
    <w:p w:rsidR="00585DAF" w:rsidRPr="00343449" w:rsidRDefault="00585DAF" w:rsidP="00585DAF">
      <w:pPr>
        <w:numPr>
          <w:ilvl w:val="0"/>
          <w:numId w:val="22"/>
        </w:numPr>
        <w:shd w:val="clear" w:color="auto" w:fill="FFFFFF"/>
        <w:suppressAutoHyphens w:val="0"/>
        <w:ind w:left="714" w:hanging="357"/>
        <w:rPr>
          <w:rFonts w:ascii="Comic Sans MS" w:hAnsi="Comic Sans MS"/>
          <w:sz w:val="20"/>
          <w:szCs w:val="20"/>
          <w:lang w:eastAsia="pl-PL"/>
        </w:rPr>
      </w:pPr>
      <w:r w:rsidRPr="00343449">
        <w:rPr>
          <w:rFonts w:ascii="Comic Sans MS" w:hAnsi="Comic Sans MS"/>
          <w:sz w:val="20"/>
          <w:szCs w:val="20"/>
          <w:lang w:eastAsia="pl-PL"/>
        </w:rPr>
        <w:t>Posiada certyfikat spełniający normę PN-EN 1176</w:t>
      </w:r>
    </w:p>
    <w:p w:rsidR="00585DAF" w:rsidRPr="00343449" w:rsidRDefault="00585DAF" w:rsidP="00585DAF">
      <w:pPr>
        <w:spacing w:after="120"/>
        <w:jc w:val="both"/>
        <w:rPr>
          <w:rFonts w:ascii="Comic Sans MS" w:hAnsi="Comic Sans MS"/>
          <w:sz w:val="20"/>
          <w:szCs w:val="20"/>
          <w:lang w:eastAsia="pl-PL"/>
        </w:rPr>
      </w:pPr>
    </w:p>
    <w:p w:rsidR="00585DAF" w:rsidRDefault="00585DAF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Pr="00170800" w:rsidRDefault="00585DAF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 w:rsidRPr="00170800">
        <w:rPr>
          <w:rFonts w:ascii="Comic Sans MS" w:hAnsi="Comic Sans MS"/>
          <w:b/>
          <w:bCs/>
          <w:iCs/>
          <w:color w:val="2A941C"/>
          <w:lang w:eastAsia="pl-PL"/>
        </w:rPr>
        <w:t>KARTA TECHNICZNA</w:t>
      </w:r>
    </w:p>
    <w:p w:rsidR="00585DAF" w:rsidRPr="00170800" w:rsidRDefault="00585DAF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>
        <w:rPr>
          <w:rFonts w:ascii="Comic Sans MS" w:hAnsi="Comic Sans MS"/>
          <w:b/>
          <w:bCs/>
          <w:iCs/>
          <w:color w:val="2A941C"/>
          <w:lang w:eastAsia="pl-PL"/>
        </w:rPr>
        <w:t xml:space="preserve">KOSZ NA ODPADY METALOWY </w:t>
      </w:r>
    </w:p>
    <w:p w:rsidR="00585DAF" w:rsidRDefault="00585DAF" w:rsidP="00585DAF">
      <w:pPr>
        <w:spacing w:before="100" w:beforeAutospacing="1"/>
        <w:rPr>
          <w:rFonts w:ascii="Comic Sans MS" w:hAnsi="Comic Sans MS"/>
          <w:b/>
          <w:bCs/>
          <w:iCs/>
          <w:color w:val="7DA647"/>
          <w:sz w:val="28"/>
          <w:szCs w:val="28"/>
          <w:lang w:eastAsia="pl-PL"/>
        </w:rPr>
      </w:pPr>
    </w:p>
    <w:p w:rsidR="00585DAF" w:rsidRDefault="00585DAF" w:rsidP="00585DAF">
      <w:pPr>
        <w:spacing w:before="100" w:beforeAutospacing="1"/>
        <w:rPr>
          <w:rFonts w:ascii="Comic Sans MS" w:hAnsi="Comic Sans MS"/>
          <w:b/>
          <w:sz w:val="18"/>
          <w:szCs w:val="18"/>
          <w:u w:val="single"/>
          <w:lang w:eastAsia="pl-PL"/>
        </w:rPr>
      </w:pPr>
      <w:r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  <w:t>DANE TECHNICZNE</w:t>
      </w: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  <w:lang w:eastAsia="pl-PL"/>
        </w:rPr>
        <w:t>:</w:t>
      </w:r>
    </w:p>
    <w:p w:rsidR="00585DAF" w:rsidRDefault="00585DAF" w:rsidP="00585DAF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>Wymiary                                                                    42 x 30 cm</w:t>
      </w:r>
    </w:p>
    <w:p w:rsidR="00585DAF" w:rsidRDefault="00585DAF" w:rsidP="00585DAF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>Pojemność                                                                  30 l</w:t>
      </w:r>
    </w:p>
    <w:p w:rsidR="00585DAF" w:rsidRDefault="00585DAF" w:rsidP="00585DAF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>części zapasowe                                                         dostępne u producenta</w:t>
      </w:r>
    </w:p>
    <w:p w:rsidR="00585DAF" w:rsidRDefault="00585DAF" w:rsidP="00585DAF">
      <w:pPr>
        <w:shd w:val="clear" w:color="auto" w:fill="FFFFFF"/>
        <w:ind w:left="720"/>
        <w:rPr>
          <w:rFonts w:ascii="Comic Sans MS" w:hAnsi="Comic Sans MS"/>
          <w:sz w:val="20"/>
          <w:szCs w:val="20"/>
          <w:lang w:eastAsia="pl-PL"/>
        </w:rPr>
      </w:pPr>
    </w:p>
    <w:p w:rsidR="00585DAF" w:rsidRDefault="00585DAF" w:rsidP="00585DAF">
      <w:pPr>
        <w:shd w:val="clear" w:color="auto" w:fill="FFFFFF"/>
        <w:spacing w:before="100" w:beforeAutospacing="1"/>
        <w:ind w:left="360"/>
        <w:rPr>
          <w:lang w:eastAsia="pl-PL"/>
        </w:rPr>
      </w:pPr>
    </w:p>
    <w:p w:rsidR="00585DAF" w:rsidRDefault="00585DAF" w:rsidP="00585DAF">
      <w:pPr>
        <w:shd w:val="clear" w:color="auto" w:fill="FFFFFF"/>
        <w:spacing w:before="100" w:beforeAutospacing="1"/>
        <w:ind w:left="720"/>
        <w:rPr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5715</wp:posOffset>
            </wp:positionV>
            <wp:extent cx="1438275" cy="2466975"/>
            <wp:effectExtent l="19050" t="0" r="9525" b="0"/>
            <wp:wrapSquare wrapText="bothSides"/>
            <wp:docPr id="5" name="Obraz 2" descr="P:\APIS\PLACE ZABAW\GRAFIKA URZADZEŃ\10. mała architektura\10.08 kosz na odpady metalowy\10.08 Kosz metalow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APIS\PLACE ZABAW\GRAFIKA URZADZEŃ\10. mała architektura\10.08 kosz na odpady metalowy\10.08 Kosz metalowy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1244" t="11679" r="11399" b="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Pr="00170800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  <w:r w:rsidRPr="00170800">
        <w:rPr>
          <w:rFonts w:ascii="Comic Sans MS" w:hAnsi="Comic Sans MS"/>
          <w:b/>
          <w:color w:val="009900"/>
          <w:u w:val="single"/>
          <w:lang w:eastAsia="pl-PL"/>
        </w:rPr>
        <w:t>Materiał:</w:t>
      </w:r>
    </w:p>
    <w:p w:rsidR="00585DAF" w:rsidRPr="00170800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Default="00585DAF" w:rsidP="00585DAF">
      <w:pPr>
        <w:numPr>
          <w:ilvl w:val="0"/>
          <w:numId w:val="18"/>
        </w:numPr>
        <w:shd w:val="clear" w:color="auto" w:fill="FFFFFF"/>
        <w:suppressAutoHyphens w:val="0"/>
        <w:ind w:left="714" w:hanging="357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>Wykonany z blachy</w:t>
      </w:r>
    </w:p>
    <w:p w:rsidR="00585DAF" w:rsidRDefault="00585DAF" w:rsidP="00585DAF">
      <w:pPr>
        <w:pStyle w:val="NormalnyWeb"/>
        <w:numPr>
          <w:ilvl w:val="0"/>
          <w:numId w:val="18"/>
        </w:numPr>
        <w:jc w:val="both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Elementy metalowe malowane proszkowo, farbami zapewniającymi odporność na warunki atmosferyczne,</w:t>
      </w:r>
    </w:p>
    <w:p w:rsidR="00585DAF" w:rsidRPr="00170800" w:rsidRDefault="00585DAF" w:rsidP="00585DAF">
      <w:pPr>
        <w:spacing w:after="120"/>
        <w:jc w:val="both"/>
        <w:rPr>
          <w:rFonts w:ascii="Comic Sans MS" w:hAnsi="Comic Sans MS"/>
          <w:sz w:val="20"/>
          <w:szCs w:val="20"/>
          <w:lang w:eastAsia="pl-PL"/>
        </w:rPr>
      </w:pPr>
    </w:p>
    <w:p w:rsidR="00585DAF" w:rsidRDefault="00585DAF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Default="00585DAF" w:rsidP="0089304C">
      <w:pPr>
        <w:ind w:left="284"/>
        <w:rPr>
          <w:rFonts w:ascii="Arial" w:hAnsi="Arial" w:cs="Arial"/>
        </w:rPr>
      </w:pPr>
    </w:p>
    <w:p w:rsidR="00585DAF" w:rsidRDefault="00585DAF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>
        <w:rPr>
          <w:rFonts w:ascii="Comic Sans MS" w:hAnsi="Comic Sans MS"/>
          <w:b/>
          <w:bCs/>
          <w:iCs/>
          <w:color w:val="2A941C"/>
          <w:lang w:eastAsia="pl-PL"/>
        </w:rPr>
        <w:t xml:space="preserve">KARTA TECHNICZNA </w:t>
      </w:r>
    </w:p>
    <w:p w:rsidR="00585DAF" w:rsidRDefault="00585DAF" w:rsidP="00585DAF">
      <w:pPr>
        <w:jc w:val="center"/>
        <w:rPr>
          <w:rFonts w:ascii="Comic Sans MS" w:hAnsi="Comic Sans MS"/>
          <w:b/>
          <w:bCs/>
          <w:iCs/>
          <w:color w:val="2A941C"/>
          <w:lang w:eastAsia="pl-PL"/>
        </w:rPr>
      </w:pPr>
      <w:r>
        <w:rPr>
          <w:rFonts w:ascii="Comic Sans MS" w:hAnsi="Comic Sans MS"/>
          <w:b/>
          <w:bCs/>
          <w:iCs/>
          <w:color w:val="2A941C"/>
          <w:lang w:eastAsia="pl-PL"/>
        </w:rPr>
        <w:t xml:space="preserve">TABLICA REGULAMINOWA DREWNIANA </w:t>
      </w:r>
    </w:p>
    <w:p w:rsidR="00585DAF" w:rsidRDefault="00585DAF" w:rsidP="00585DAF">
      <w:pPr>
        <w:spacing w:before="100" w:beforeAutospacing="1"/>
        <w:rPr>
          <w:rFonts w:ascii="Comic Sans MS" w:hAnsi="Comic Sans MS"/>
          <w:b/>
          <w:bCs/>
          <w:iCs/>
          <w:color w:val="7DA647"/>
          <w:sz w:val="28"/>
          <w:szCs w:val="28"/>
          <w:lang w:eastAsia="pl-PL"/>
        </w:rPr>
      </w:pPr>
    </w:p>
    <w:p w:rsidR="00585DAF" w:rsidRDefault="00585DAF" w:rsidP="00585DAF">
      <w:pPr>
        <w:spacing w:before="100" w:beforeAutospacing="1"/>
        <w:rPr>
          <w:rFonts w:ascii="Comic Sans MS" w:hAnsi="Comic Sans MS"/>
          <w:b/>
          <w:sz w:val="18"/>
          <w:szCs w:val="18"/>
          <w:u w:val="single"/>
          <w:lang w:eastAsia="pl-PL"/>
        </w:rPr>
      </w:pPr>
      <w:r>
        <w:rPr>
          <w:rFonts w:ascii="Comic Sans MS" w:hAnsi="Comic Sans MS"/>
          <w:b/>
          <w:sz w:val="20"/>
          <w:szCs w:val="20"/>
          <w:u w:val="single"/>
          <w:shd w:val="clear" w:color="auto" w:fill="FFFFFF"/>
          <w:lang w:eastAsia="pl-PL"/>
        </w:rPr>
        <w:t>DANE TECHNICZNE</w:t>
      </w: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  <w:lang w:eastAsia="pl-PL"/>
        </w:rPr>
        <w:t>:</w:t>
      </w:r>
    </w:p>
    <w:p w:rsidR="00585DAF" w:rsidRDefault="00585DAF" w:rsidP="00585DAF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>Wymiary                                                                    58 x 210 cm</w:t>
      </w:r>
    </w:p>
    <w:p w:rsidR="00585DAF" w:rsidRDefault="00585DAF" w:rsidP="00585DAF">
      <w:pPr>
        <w:numPr>
          <w:ilvl w:val="0"/>
          <w:numId w:val="18"/>
        </w:numPr>
        <w:shd w:val="clear" w:color="auto" w:fill="FFFFFF"/>
        <w:suppressAutoHyphens w:val="0"/>
        <w:spacing w:before="100" w:beforeAutospacing="1"/>
        <w:rPr>
          <w:rFonts w:ascii="Comic Sans MS" w:hAnsi="Comic Sans MS"/>
          <w:sz w:val="20"/>
          <w:szCs w:val="20"/>
          <w:lang w:eastAsia="pl-PL"/>
        </w:rPr>
      </w:pPr>
      <w:r>
        <w:rPr>
          <w:rFonts w:ascii="Comic Sans MS" w:hAnsi="Comic Sans MS"/>
          <w:sz w:val="20"/>
          <w:szCs w:val="20"/>
          <w:lang w:eastAsia="pl-PL"/>
        </w:rPr>
        <w:t>części zapasowe                                                        dostępne u producenta</w:t>
      </w:r>
    </w:p>
    <w:p w:rsidR="00585DAF" w:rsidRDefault="00585DAF" w:rsidP="00585DAF">
      <w:pPr>
        <w:shd w:val="clear" w:color="auto" w:fill="FFFFFF"/>
        <w:ind w:left="720"/>
        <w:rPr>
          <w:rFonts w:ascii="Comic Sans MS" w:hAnsi="Comic Sans MS"/>
          <w:sz w:val="20"/>
          <w:szCs w:val="20"/>
          <w:lang w:eastAsia="pl-PL"/>
        </w:rPr>
      </w:pPr>
    </w:p>
    <w:p w:rsidR="00585DAF" w:rsidRDefault="00585DAF" w:rsidP="00585DAF">
      <w:pPr>
        <w:shd w:val="clear" w:color="auto" w:fill="FFFFFF"/>
        <w:spacing w:before="100" w:beforeAutospacing="1"/>
        <w:ind w:left="360"/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288290</wp:posOffset>
            </wp:positionV>
            <wp:extent cx="2571750" cy="3846195"/>
            <wp:effectExtent l="0" t="0" r="0" b="1905"/>
            <wp:wrapTight wrapText="bothSides">
              <wp:wrapPolygon edited="0">
                <wp:start x="0" y="0"/>
                <wp:lineTo x="0" y="21504"/>
                <wp:lineTo x="21440" y="21504"/>
                <wp:lineTo x="21440" y="0"/>
                <wp:lineTo x="0" y="0"/>
              </wp:wrapPolygon>
            </wp:wrapTight>
            <wp:docPr id="6" name="Obraz 1" descr="Opis: Opis: Z:\APIS\PLACE ZABAW\GRAFIKA URZADZEŃ\10. mała architektura\10.11 tablica regulaminowa drewniana\Regula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Z:\APIS\PLACE ZABAW\GRAFIKA URZADZEŃ\10. mała architektura\10.11 tablica regulaminowa drewniana\Regulamin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01" t="11018" r="3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84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DAF" w:rsidRDefault="00585DAF" w:rsidP="00585DAF">
      <w:pPr>
        <w:shd w:val="clear" w:color="auto" w:fill="FFFFFF"/>
        <w:spacing w:before="100" w:beforeAutospacing="1"/>
        <w:ind w:left="720"/>
        <w:rPr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ind w:left="782"/>
        <w:rPr>
          <w:rFonts w:ascii="Comic Sans MS" w:hAnsi="Comic Sans MS"/>
          <w:b/>
          <w:sz w:val="20"/>
          <w:szCs w:val="2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  <w:r>
        <w:rPr>
          <w:rFonts w:ascii="Comic Sans MS" w:hAnsi="Comic Sans MS"/>
          <w:b/>
          <w:color w:val="009900"/>
          <w:u w:val="single"/>
          <w:lang w:eastAsia="pl-PL"/>
        </w:rPr>
        <w:t>Materiał:</w:t>
      </w:r>
    </w:p>
    <w:p w:rsidR="00585DAF" w:rsidRDefault="00585DAF" w:rsidP="00585DAF">
      <w:pPr>
        <w:widowControl w:val="0"/>
        <w:adjustRightInd w:val="0"/>
        <w:rPr>
          <w:rFonts w:ascii="Comic Sans MS" w:hAnsi="Comic Sans MS"/>
          <w:b/>
          <w:color w:val="009900"/>
          <w:u w:val="single"/>
          <w:lang w:eastAsia="pl-PL"/>
        </w:rPr>
      </w:pPr>
    </w:p>
    <w:p w:rsidR="00585DAF" w:rsidRPr="00352CEC" w:rsidRDefault="00585DAF" w:rsidP="00585DAF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Belki konstrukcyjne wykonane z drewna iglastego bezrdzeniowego</w:t>
      </w:r>
      <w:r w:rsidRPr="008B0BA0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o 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wymiarach 100x100 mm posadowione  w gruncie</w:t>
      </w:r>
      <w:r w:rsidRPr="008E2047"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na kotwach stalowych na głębokość min 60 cm,</w:t>
      </w:r>
    </w:p>
    <w:p w:rsidR="00585DAF" w:rsidRDefault="00585DAF" w:rsidP="00585DAF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Comic Sans MS" w:eastAsia="Andale Sans UI" w:hAnsi="Comic Sans MS" w:cs="Tahoma"/>
          <w:sz w:val="20"/>
          <w:szCs w:val="20"/>
          <w:shd w:val="clear" w:color="auto" w:fill="FFFFFF"/>
        </w:rPr>
      </w:pPr>
      <w:r>
        <w:rPr>
          <w:rFonts w:ascii="Comic Sans MS" w:eastAsia="Andale Sans UI" w:hAnsi="Comic Sans MS" w:cs="Tahoma"/>
          <w:sz w:val="20"/>
          <w:szCs w:val="20"/>
          <w:shd w:val="clear" w:color="auto" w:fill="FFFFFF"/>
        </w:rPr>
        <w:t>Tablica wykonana ze sklejki wodoodpornej,</w:t>
      </w:r>
    </w:p>
    <w:p w:rsidR="00585DAF" w:rsidRDefault="00585DAF" w:rsidP="00585DAF">
      <w:pPr>
        <w:pStyle w:val="NormalnyWeb"/>
        <w:spacing w:after="120"/>
        <w:jc w:val="both"/>
        <w:rPr>
          <w:rFonts w:ascii="Comic Sans MS" w:hAnsi="Comic Sans MS"/>
          <w:sz w:val="20"/>
          <w:szCs w:val="20"/>
        </w:rPr>
      </w:pPr>
    </w:p>
    <w:p w:rsidR="00585DAF" w:rsidRDefault="00585DAF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Comic Sans MS" w:hAnsi="Comic Sans MS"/>
          <w:b/>
          <w:color w:val="2A941C"/>
          <w:sz w:val="16"/>
          <w:szCs w:val="16"/>
          <w:u w:val="single"/>
          <w:lang w:eastAsia="pl-PL"/>
        </w:rPr>
      </w:pPr>
    </w:p>
    <w:p w:rsidR="00F03914" w:rsidRDefault="00F03914" w:rsidP="0089304C">
      <w:pPr>
        <w:ind w:left="284"/>
        <w:rPr>
          <w:rFonts w:ascii="Arial" w:hAnsi="Arial" w:cs="Arial"/>
        </w:rPr>
      </w:pPr>
    </w:p>
    <w:p w:rsidR="00592652" w:rsidRDefault="00592652" w:rsidP="0089304C">
      <w:pPr>
        <w:ind w:left="284"/>
        <w:rPr>
          <w:rFonts w:ascii="Arial" w:hAnsi="Arial" w:cs="Arial"/>
        </w:rPr>
      </w:pPr>
    </w:p>
    <w:p w:rsidR="002B3210" w:rsidRDefault="002B3210" w:rsidP="002B3210">
      <w:pPr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</w:rPr>
      </w:pPr>
    </w:p>
    <w:p w:rsidR="00592652" w:rsidRDefault="00457CD6" w:rsidP="00457CD6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Typowy panel ogrodzenia </w:t>
      </w:r>
      <w:r w:rsidR="00F03914">
        <w:rPr>
          <w:rFonts w:ascii="Arial" w:hAnsi="Arial" w:cs="Arial"/>
        </w:rPr>
        <w:t>- przęsło</w:t>
      </w:r>
    </w:p>
    <w:p w:rsidR="00592652" w:rsidRDefault="00592652" w:rsidP="00457CD6">
      <w:pPr>
        <w:ind w:left="284"/>
        <w:jc w:val="center"/>
        <w:rPr>
          <w:rFonts w:ascii="Arial" w:hAnsi="Arial" w:cs="Arial"/>
        </w:rPr>
      </w:pPr>
    </w:p>
    <w:p w:rsidR="00592652" w:rsidRDefault="00592652" w:rsidP="00457CD6">
      <w:pPr>
        <w:ind w:left="284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3028950" cy="3028950"/>
            <wp:effectExtent l="19050" t="0" r="0" b="0"/>
            <wp:docPr id="7" name="Obraz 1" descr="http://www.leroymerlin.pl/files/media/image/108/1217108/product/panel-ogrodzeniowy-alfa-metal-union,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roymerlin.pl/files/media/image/108/1217108/product/panel-ogrodzeniowy-alfa-metal-union,bi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D6" w:rsidRPr="00457CD6" w:rsidRDefault="00457CD6" w:rsidP="00457CD6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</w:p>
    <w:p w:rsidR="00457CD6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Default="00457CD6" w:rsidP="00457CD6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r w:rsidRPr="00457CD6">
        <w:rPr>
          <w:rFonts w:ascii="Arial" w:hAnsi="Arial" w:cs="Arial"/>
          <w:b w:val="0"/>
          <w:sz w:val="24"/>
          <w:szCs w:val="24"/>
        </w:rPr>
        <w:t xml:space="preserve">Furtka typowa prawa / lewa </w:t>
      </w:r>
    </w:p>
    <w:p w:rsidR="00457CD6" w:rsidRPr="00457CD6" w:rsidRDefault="00457CD6" w:rsidP="00457CD6"/>
    <w:p w:rsidR="00457CD6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Default="00457CD6" w:rsidP="00457CD6">
      <w:pPr>
        <w:ind w:left="284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2419350" cy="2419350"/>
            <wp:effectExtent l="19050" t="0" r="0" b="0"/>
            <wp:docPr id="9" name="Obraz 7" descr="Furtka prawa / lewa RITA POLAR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rtka prawa / lewa RITA POLARGO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D6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Default="00457CD6" w:rsidP="00457C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:rsidR="00457CD6" w:rsidRDefault="00457CD6" w:rsidP="00457C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Elementy typowe montować zgodnie z wytycznymi producenta przez uprawnione firmy.</w:t>
      </w:r>
    </w:p>
    <w:p w:rsidR="00457CD6" w:rsidRPr="0089304C" w:rsidRDefault="00457CD6" w:rsidP="00457CD6">
      <w:pPr>
        <w:ind w:left="284"/>
        <w:rPr>
          <w:rFonts w:ascii="Arial" w:hAnsi="Arial" w:cs="Arial"/>
        </w:rPr>
      </w:pPr>
    </w:p>
    <w:sectPr w:rsidR="00457CD6" w:rsidRPr="0089304C" w:rsidSect="00B91E44">
      <w:headerReference w:type="default" r:id="rId24"/>
      <w:footerReference w:type="default" r:id="rId25"/>
      <w:footnotePr>
        <w:pos w:val="beneathText"/>
      </w:footnotePr>
      <w:pgSz w:w="11905" w:h="16837"/>
      <w:pgMar w:top="1417" w:right="1273" w:bottom="1417" w:left="1701" w:header="708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19" w:rsidRDefault="00C83619">
      <w:r>
        <w:separator/>
      </w:r>
    </w:p>
  </w:endnote>
  <w:endnote w:type="continuationSeparator" w:id="0">
    <w:p w:rsidR="00C83619" w:rsidRDefault="00C8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580"/>
      <w:docPartObj>
        <w:docPartGallery w:val="Page Numbers (Bottom of Page)"/>
        <w:docPartUnique/>
      </w:docPartObj>
    </w:sdtPr>
    <w:sdtContent>
      <w:p w:rsidR="00457CD6" w:rsidRDefault="00D00B06">
        <w:pPr>
          <w:pStyle w:val="Stopka"/>
          <w:jc w:val="right"/>
        </w:pPr>
        <w:fldSimple w:instr=" PAGE   \* MERGEFORMAT ">
          <w:r w:rsidR="0095339F">
            <w:rPr>
              <w:noProof/>
            </w:rPr>
            <w:t>2</w:t>
          </w:r>
        </w:fldSimple>
      </w:p>
    </w:sdtContent>
  </w:sdt>
  <w:p w:rsidR="00982828" w:rsidRDefault="0098282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19" w:rsidRDefault="00C83619">
      <w:r>
        <w:separator/>
      </w:r>
    </w:p>
  </w:footnote>
  <w:footnote w:type="continuationSeparator" w:id="0">
    <w:p w:rsidR="00C83619" w:rsidRDefault="00C8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579"/>
      <w:docPartObj>
        <w:docPartGallery w:val="Page Numbers (Top of Page)"/>
        <w:docPartUnique/>
      </w:docPartObj>
    </w:sdtPr>
    <w:sdtContent>
      <w:p w:rsidR="00457CD6" w:rsidRDefault="00D00B06">
        <w:pPr>
          <w:pStyle w:val="Nagwek"/>
          <w:jc w:val="right"/>
        </w:pPr>
      </w:p>
    </w:sdtContent>
  </w:sdt>
  <w:p w:rsidR="00457CD6" w:rsidRDefault="00457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33657A6"/>
    <w:multiLevelType w:val="multilevel"/>
    <w:tmpl w:val="A44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9D1BCD"/>
    <w:multiLevelType w:val="hybridMultilevel"/>
    <w:tmpl w:val="9A900D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63D7C88"/>
    <w:multiLevelType w:val="singleLevel"/>
    <w:tmpl w:val="956E0C10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8">
    <w:nsid w:val="06AA4EEB"/>
    <w:multiLevelType w:val="hybridMultilevel"/>
    <w:tmpl w:val="A3B24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CE1035"/>
    <w:multiLevelType w:val="multilevel"/>
    <w:tmpl w:val="ECF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54437"/>
    <w:multiLevelType w:val="hybridMultilevel"/>
    <w:tmpl w:val="0E2C0324"/>
    <w:lvl w:ilvl="0" w:tplc="E3002AAA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E2670B"/>
    <w:multiLevelType w:val="hybridMultilevel"/>
    <w:tmpl w:val="9CB8B0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73409C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3A1AF3"/>
    <w:multiLevelType w:val="hybridMultilevel"/>
    <w:tmpl w:val="423EACC0"/>
    <w:lvl w:ilvl="0" w:tplc="0074E2E6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971D5"/>
    <w:multiLevelType w:val="hybridMultilevel"/>
    <w:tmpl w:val="8148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B38D5"/>
    <w:multiLevelType w:val="multilevel"/>
    <w:tmpl w:val="1088B7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AA754B1"/>
    <w:multiLevelType w:val="multilevel"/>
    <w:tmpl w:val="96F6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04CE0"/>
    <w:multiLevelType w:val="multilevel"/>
    <w:tmpl w:val="C74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04156"/>
    <w:multiLevelType w:val="hybridMultilevel"/>
    <w:tmpl w:val="34F614E4"/>
    <w:lvl w:ilvl="0" w:tplc="1B7EF52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56E95E98"/>
    <w:multiLevelType w:val="singleLevel"/>
    <w:tmpl w:val="50B0C9C8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0">
    <w:nsid w:val="570C4197"/>
    <w:multiLevelType w:val="multilevel"/>
    <w:tmpl w:val="FC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74B85"/>
    <w:multiLevelType w:val="hybridMultilevel"/>
    <w:tmpl w:val="88884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44553"/>
    <w:multiLevelType w:val="hybridMultilevel"/>
    <w:tmpl w:val="93FCD0AA"/>
    <w:lvl w:ilvl="0" w:tplc="901854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75503"/>
    <w:multiLevelType w:val="hybridMultilevel"/>
    <w:tmpl w:val="3FF29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7C1ADC"/>
    <w:multiLevelType w:val="multilevel"/>
    <w:tmpl w:val="272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E426B"/>
    <w:multiLevelType w:val="multilevel"/>
    <w:tmpl w:val="7D0CB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23"/>
  </w:num>
  <w:num w:numId="8">
    <w:abstractNumId w:val="25"/>
  </w:num>
  <w:num w:numId="9">
    <w:abstractNumId w:val="12"/>
  </w:num>
  <w:num w:numId="10">
    <w:abstractNumId w:val="7"/>
  </w:num>
  <w:num w:numId="11">
    <w:abstractNumId w:val="15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6"/>
  </w:num>
  <w:num w:numId="17">
    <w:abstractNumId w:val="11"/>
  </w:num>
  <w:num w:numId="18">
    <w:abstractNumId w:val="9"/>
  </w:num>
  <w:num w:numId="19">
    <w:abstractNumId w:val="2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5"/>
  </w:num>
  <w:num w:numId="25">
    <w:abstractNumId w:val="17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174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7F2C"/>
    <w:rsid w:val="00043254"/>
    <w:rsid w:val="00044428"/>
    <w:rsid w:val="000752CE"/>
    <w:rsid w:val="00087D7E"/>
    <w:rsid w:val="000B4CBE"/>
    <w:rsid w:val="001244A3"/>
    <w:rsid w:val="001378E0"/>
    <w:rsid w:val="0016199E"/>
    <w:rsid w:val="0018440F"/>
    <w:rsid w:val="00184FD8"/>
    <w:rsid w:val="001D6CF6"/>
    <w:rsid w:val="001F6E2C"/>
    <w:rsid w:val="001F7571"/>
    <w:rsid w:val="00283DE4"/>
    <w:rsid w:val="00294D89"/>
    <w:rsid w:val="002B14AF"/>
    <w:rsid w:val="002B3210"/>
    <w:rsid w:val="002E2326"/>
    <w:rsid w:val="002F0FC5"/>
    <w:rsid w:val="002F422F"/>
    <w:rsid w:val="00302E46"/>
    <w:rsid w:val="00303376"/>
    <w:rsid w:val="00334485"/>
    <w:rsid w:val="00375166"/>
    <w:rsid w:val="00377BF9"/>
    <w:rsid w:val="003D4FAC"/>
    <w:rsid w:val="003D513A"/>
    <w:rsid w:val="003E0832"/>
    <w:rsid w:val="003F68F1"/>
    <w:rsid w:val="00411D06"/>
    <w:rsid w:val="0044781B"/>
    <w:rsid w:val="00455DB8"/>
    <w:rsid w:val="00457CD6"/>
    <w:rsid w:val="00497D57"/>
    <w:rsid w:val="004A07AF"/>
    <w:rsid w:val="00501A81"/>
    <w:rsid w:val="005253DF"/>
    <w:rsid w:val="005339AE"/>
    <w:rsid w:val="00585DAF"/>
    <w:rsid w:val="00590D50"/>
    <w:rsid w:val="00592652"/>
    <w:rsid w:val="005C194A"/>
    <w:rsid w:val="005D1181"/>
    <w:rsid w:val="005E2845"/>
    <w:rsid w:val="005F3388"/>
    <w:rsid w:val="00626A22"/>
    <w:rsid w:val="006C0CA9"/>
    <w:rsid w:val="006D1CD3"/>
    <w:rsid w:val="007069D0"/>
    <w:rsid w:val="00762171"/>
    <w:rsid w:val="00791105"/>
    <w:rsid w:val="00792C99"/>
    <w:rsid w:val="007C3F65"/>
    <w:rsid w:val="00821F57"/>
    <w:rsid w:val="00832500"/>
    <w:rsid w:val="008332D1"/>
    <w:rsid w:val="0084170E"/>
    <w:rsid w:val="00867EFB"/>
    <w:rsid w:val="0089304C"/>
    <w:rsid w:val="008A7F2C"/>
    <w:rsid w:val="008F29ED"/>
    <w:rsid w:val="009119D1"/>
    <w:rsid w:val="0095339F"/>
    <w:rsid w:val="00966095"/>
    <w:rsid w:val="00971485"/>
    <w:rsid w:val="00975CAD"/>
    <w:rsid w:val="00982828"/>
    <w:rsid w:val="00997CAB"/>
    <w:rsid w:val="009B3D29"/>
    <w:rsid w:val="009C1D7C"/>
    <w:rsid w:val="009D073D"/>
    <w:rsid w:val="009D5809"/>
    <w:rsid w:val="009E595F"/>
    <w:rsid w:val="00A03AC8"/>
    <w:rsid w:val="00A14C85"/>
    <w:rsid w:val="00A32092"/>
    <w:rsid w:val="00AC246B"/>
    <w:rsid w:val="00AD7424"/>
    <w:rsid w:val="00AE0890"/>
    <w:rsid w:val="00B07210"/>
    <w:rsid w:val="00B257A4"/>
    <w:rsid w:val="00B316C4"/>
    <w:rsid w:val="00B32547"/>
    <w:rsid w:val="00B34C72"/>
    <w:rsid w:val="00B4782B"/>
    <w:rsid w:val="00B91E44"/>
    <w:rsid w:val="00BA3E72"/>
    <w:rsid w:val="00BB7885"/>
    <w:rsid w:val="00BE5BB1"/>
    <w:rsid w:val="00BF3CE7"/>
    <w:rsid w:val="00BF5915"/>
    <w:rsid w:val="00C1107A"/>
    <w:rsid w:val="00C11F4B"/>
    <w:rsid w:val="00C33720"/>
    <w:rsid w:val="00C373BE"/>
    <w:rsid w:val="00C726D5"/>
    <w:rsid w:val="00C832E4"/>
    <w:rsid w:val="00C83619"/>
    <w:rsid w:val="00CA4A00"/>
    <w:rsid w:val="00CD388B"/>
    <w:rsid w:val="00CF4485"/>
    <w:rsid w:val="00D00B06"/>
    <w:rsid w:val="00D12B9E"/>
    <w:rsid w:val="00D164FF"/>
    <w:rsid w:val="00D263D7"/>
    <w:rsid w:val="00D31C5F"/>
    <w:rsid w:val="00D56CD3"/>
    <w:rsid w:val="00D84A20"/>
    <w:rsid w:val="00DC45D4"/>
    <w:rsid w:val="00DD6CB9"/>
    <w:rsid w:val="00DE260D"/>
    <w:rsid w:val="00E279AB"/>
    <w:rsid w:val="00E566A7"/>
    <w:rsid w:val="00EB2DFA"/>
    <w:rsid w:val="00EC550A"/>
    <w:rsid w:val="00F03914"/>
    <w:rsid w:val="00F14A21"/>
    <w:rsid w:val="00F211C1"/>
    <w:rsid w:val="00F33F6D"/>
    <w:rsid w:val="00F5062B"/>
    <w:rsid w:val="00F76614"/>
    <w:rsid w:val="00F8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D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9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8332D1"/>
    <w:pPr>
      <w:keepNext/>
      <w:numPr>
        <w:ilvl w:val="5"/>
        <w:numId w:val="1"/>
      </w:numPr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332D1"/>
    <w:rPr>
      <w:rFonts w:ascii="Symbol" w:hAnsi="Symbol"/>
    </w:rPr>
  </w:style>
  <w:style w:type="character" w:customStyle="1" w:styleId="Absatz-Standardschriftart">
    <w:name w:val="Absatz-Standardschriftart"/>
    <w:rsid w:val="008332D1"/>
  </w:style>
  <w:style w:type="character" w:customStyle="1" w:styleId="WW8Num2z2">
    <w:name w:val="WW8Num2z2"/>
    <w:rsid w:val="008332D1"/>
    <w:rPr>
      <w:rFonts w:ascii="Wingdings" w:hAnsi="Wingdings"/>
    </w:rPr>
  </w:style>
  <w:style w:type="character" w:customStyle="1" w:styleId="WW8Num2z4">
    <w:name w:val="WW8Num2z4"/>
    <w:rsid w:val="008332D1"/>
    <w:rPr>
      <w:rFonts w:ascii="Courier New" w:hAnsi="Courier New" w:cs="Courier New"/>
    </w:rPr>
  </w:style>
  <w:style w:type="character" w:customStyle="1" w:styleId="WW8Num3z0">
    <w:name w:val="WW8Num3z0"/>
    <w:rsid w:val="008332D1"/>
    <w:rPr>
      <w:rFonts w:ascii="Symbol" w:hAnsi="Symbol"/>
    </w:rPr>
  </w:style>
  <w:style w:type="character" w:customStyle="1" w:styleId="WW8Num3z1">
    <w:name w:val="WW8Num3z1"/>
    <w:rsid w:val="008332D1"/>
    <w:rPr>
      <w:rFonts w:ascii="Courier New" w:hAnsi="Courier New" w:cs="Courier New"/>
    </w:rPr>
  </w:style>
  <w:style w:type="character" w:customStyle="1" w:styleId="WW8Num3z2">
    <w:name w:val="WW8Num3z2"/>
    <w:rsid w:val="008332D1"/>
    <w:rPr>
      <w:rFonts w:ascii="Wingdings" w:hAnsi="Wingdings"/>
    </w:rPr>
  </w:style>
  <w:style w:type="character" w:customStyle="1" w:styleId="WW8Num4z1">
    <w:name w:val="WW8Num4z1"/>
    <w:rsid w:val="008332D1"/>
    <w:rPr>
      <w:rFonts w:ascii="Symbol" w:hAnsi="Symbol"/>
    </w:rPr>
  </w:style>
  <w:style w:type="character" w:customStyle="1" w:styleId="WW8Num8z1">
    <w:name w:val="WW8Num8z1"/>
    <w:rsid w:val="008332D1"/>
    <w:rPr>
      <w:rFonts w:ascii="Symbol" w:hAnsi="Symbol"/>
    </w:rPr>
  </w:style>
  <w:style w:type="character" w:customStyle="1" w:styleId="Domylnaczcionkaakapitu1">
    <w:name w:val="Domyślna czcionka akapitu1"/>
    <w:rsid w:val="008332D1"/>
  </w:style>
  <w:style w:type="character" w:styleId="Numerstrony">
    <w:name w:val="page number"/>
    <w:basedOn w:val="Domylnaczcionkaakapitu1"/>
    <w:semiHidden/>
    <w:rsid w:val="008332D1"/>
  </w:style>
  <w:style w:type="character" w:customStyle="1" w:styleId="Symbolewypunktowania">
    <w:name w:val="Symbole wypunktowania"/>
    <w:rsid w:val="008332D1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332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32D1"/>
    <w:pPr>
      <w:spacing w:after="120"/>
    </w:pPr>
  </w:style>
  <w:style w:type="paragraph" w:styleId="Lista">
    <w:name w:val="List"/>
    <w:basedOn w:val="Tekstpodstawowy"/>
    <w:semiHidden/>
    <w:rsid w:val="008332D1"/>
    <w:rPr>
      <w:rFonts w:cs="Tahoma"/>
    </w:rPr>
  </w:style>
  <w:style w:type="paragraph" w:customStyle="1" w:styleId="Podpis1">
    <w:name w:val="Podpis1"/>
    <w:basedOn w:val="Normalny"/>
    <w:rsid w:val="008332D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332D1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8332D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332D1"/>
    <w:pPr>
      <w:suppressLineNumbers/>
    </w:pPr>
  </w:style>
  <w:style w:type="paragraph" w:customStyle="1" w:styleId="Nagwektabeli">
    <w:name w:val="Nagłówek tabeli"/>
    <w:basedOn w:val="Zawartotabeli"/>
    <w:rsid w:val="008332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332D1"/>
  </w:style>
  <w:style w:type="character" w:customStyle="1" w:styleId="Nagwek1Znak">
    <w:name w:val="Nagłówek 1 Znak"/>
    <w:basedOn w:val="Domylnaczcionkaakapitu"/>
    <w:link w:val="Nagwek1"/>
    <w:uiPriority w:val="9"/>
    <w:rsid w:val="005339A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0F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0FC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E08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64FF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5166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21F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652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57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CD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javascript:%20void(0);" TargetMode="External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void(0);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javascript:%20void(0);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CD7C-B1DC-44FE-B967-935085C9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1655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Łódź, dnia 12</vt:lpstr>
      <vt:lpstr>część formalno – prawna</vt:lpstr>
      <vt:lpstr>Dokumenty, materiały i czynności stanowiące podstawę opracowania:</vt:lpstr>
      <vt:lpstr>Zakres opracowania.</vt:lpstr>
      <vt:lpstr/>
      <vt:lpstr>Furtka typowa prawa / lewa </vt:lpstr>
    </vt:vector>
  </TitlesOfParts>
  <Company>SACHAJKO PROJEKT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12</dc:title>
  <dc:subject/>
  <dc:creator>ja</dc:creator>
  <cp:keywords/>
  <cp:lastModifiedBy>SACHAJKO PROJEKT</cp:lastModifiedBy>
  <cp:revision>4</cp:revision>
  <cp:lastPrinted>2014-03-10T09:24:00Z</cp:lastPrinted>
  <dcterms:created xsi:type="dcterms:W3CDTF">2014-05-07T14:58:00Z</dcterms:created>
  <dcterms:modified xsi:type="dcterms:W3CDTF">2014-05-07T15:40:00Z</dcterms:modified>
</cp:coreProperties>
</file>